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591" w14:textId="77777777" w:rsidR="00253526" w:rsidRDefault="00000000">
      <w:pPr>
        <w:pStyle w:val="Fisatitlu"/>
      </w:pPr>
      <w:r>
        <w:t>TANTÁRGYI ADATLAP</w:t>
      </w:r>
    </w:p>
    <w:p w14:paraId="607DB4F3" w14:textId="77777777" w:rsidR="00253526" w:rsidRDefault="00000000">
      <w:pPr>
        <w:pStyle w:val="Fisasubtitlu"/>
        <w:numPr>
          <w:ilvl w:val="0"/>
          <w:numId w:val="2"/>
        </w:numPr>
      </w:pPr>
      <w:r>
        <w:t>Adatok a képzési programról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253526" w14:paraId="136B8AD8" w14:textId="77777777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B00F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Felsőoktatási intézmény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0ADD" w14:textId="77777777" w:rsidR="00253526" w:rsidRDefault="00000000">
            <w:pPr>
              <w:pStyle w:val="TableContents"/>
              <w:widowControl w:val="0"/>
            </w:pPr>
            <w:r>
              <w:rPr>
                <w:szCs w:val="22"/>
              </w:rPr>
              <w:t>Partiumi Keresztény Egyetem</w:t>
            </w:r>
          </w:p>
        </w:tc>
      </w:tr>
      <w:tr w:rsidR="00253526" w14:paraId="2F4054D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29AE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Kar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CE4E" w14:textId="77777777" w:rsidR="00253526" w:rsidRDefault="00000000">
            <w:pPr>
              <w:pStyle w:val="TableContents"/>
              <w:widowControl w:val="0"/>
            </w:pPr>
            <w:r>
              <w:rPr>
                <w:szCs w:val="22"/>
              </w:rPr>
              <w:t>Gazdaság- és Társadalomtudományi Kar</w:t>
            </w:r>
          </w:p>
        </w:tc>
      </w:tr>
      <w:tr w:rsidR="00253526" w14:paraId="7CA5F5DC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638C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Tanszék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D3B8" w14:textId="05EA1FAC" w:rsidR="00253526" w:rsidRDefault="00530CA6">
            <w:pPr>
              <w:pStyle w:val="TableContents"/>
              <w:widowControl w:val="0"/>
            </w:pPr>
            <w:r>
              <w:rPr>
                <w:szCs w:val="22"/>
              </w:rPr>
              <w:t>Gazdaságtudományi</w:t>
            </w:r>
            <w:r w:rsidR="00000000">
              <w:rPr>
                <w:szCs w:val="22"/>
              </w:rPr>
              <w:t xml:space="preserve"> Tanszék</w:t>
            </w:r>
          </w:p>
        </w:tc>
      </w:tr>
      <w:tr w:rsidR="00253526" w14:paraId="5164A551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E5B9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Tanulmányi terület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93CA" w14:textId="3FD165DC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Menedzsment</w:t>
            </w:r>
          </w:p>
        </w:tc>
      </w:tr>
      <w:tr w:rsidR="00253526" w14:paraId="1BB166D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F4B6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Képzési szint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AD40" w14:textId="327268F6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Alapképzés</w:t>
            </w:r>
          </w:p>
        </w:tc>
      </w:tr>
      <w:tr w:rsidR="00253526" w14:paraId="68395DCD" w14:textId="77777777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F470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</w:t>
            </w:r>
          </w:p>
        </w:tc>
        <w:tc>
          <w:tcPr>
            <w:tcW w:w="5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69D2" w14:textId="4FC10B58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menedzsment</w:t>
            </w:r>
          </w:p>
        </w:tc>
      </w:tr>
    </w:tbl>
    <w:p w14:paraId="7BD06A5E" w14:textId="77777777" w:rsidR="00253526" w:rsidRDefault="00000000">
      <w:pPr>
        <w:pStyle w:val="Fisasubtitlu"/>
        <w:numPr>
          <w:ilvl w:val="0"/>
          <w:numId w:val="2"/>
        </w:numPr>
      </w:pPr>
      <w:r>
        <w:t>A tantárgyra vonatkozó adatok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253526" w14:paraId="22735CCB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A3BE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neve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72C9" w14:textId="008D9713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M3105 Projektmenedzsment</w:t>
            </w:r>
          </w:p>
        </w:tc>
      </w:tr>
      <w:tr w:rsidR="00253526" w14:paraId="67D8A97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8E12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1677" w14:textId="53ADD036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dr. Gál Katalin</w:t>
            </w:r>
          </w:p>
        </w:tc>
      </w:tr>
      <w:tr w:rsidR="00253526" w14:paraId="0425A34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36A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 oktató tanár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F42" w14:textId="5B102291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Hámos Mária-Dalma</w:t>
            </w:r>
          </w:p>
        </w:tc>
      </w:tr>
      <w:tr w:rsidR="00253526" w14:paraId="0E5CD7C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568E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Évfolyam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450D" w14:textId="4314EE5F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III.</w:t>
            </w:r>
          </w:p>
        </w:tc>
      </w:tr>
      <w:tr w:rsidR="00253526" w14:paraId="0AD1EFCE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58F2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Félév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F95C" w14:textId="2C00B75C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I.</w:t>
            </w:r>
          </w:p>
        </w:tc>
      </w:tr>
      <w:tr w:rsidR="00253526" w14:paraId="5D7BDF6A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59D9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Számonkérés</w:t>
            </w:r>
            <w:r>
              <w:rPr>
                <w:szCs w:val="22"/>
              </w:rPr>
              <w:t xml:space="preserve"> módja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B386" w14:textId="49F50E46" w:rsidR="00253526" w:rsidRDefault="000B46B6">
            <w:pPr>
              <w:pStyle w:val="TableContents"/>
              <w:widowContro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Szummatív</w:t>
            </w:r>
            <w:proofErr w:type="spellEnd"/>
            <w:r>
              <w:rPr>
                <w:szCs w:val="22"/>
              </w:rPr>
              <w:t xml:space="preserve"> írásbeli v</w:t>
            </w:r>
            <w:r w:rsidR="00530CA6">
              <w:rPr>
                <w:szCs w:val="22"/>
              </w:rPr>
              <w:t>izsga</w:t>
            </w:r>
          </w:p>
        </w:tc>
      </w:tr>
      <w:tr w:rsidR="00253526" w14:paraId="4D178362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C723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tantárgy típusa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7D8D" w14:textId="70FB733C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DS - Szaktantárgy</w:t>
            </w:r>
          </w:p>
        </w:tc>
      </w:tr>
    </w:tbl>
    <w:p w14:paraId="1A181581" w14:textId="77777777" w:rsidR="00253526" w:rsidRDefault="00000000">
      <w:pPr>
        <w:pStyle w:val="Fisasubtitlu"/>
        <w:numPr>
          <w:ilvl w:val="0"/>
          <w:numId w:val="2"/>
        </w:numPr>
      </w:pPr>
      <w:r>
        <w:t>Becsült tanulási idő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253526" w14:paraId="727D16E6" w14:textId="77777777" w:rsidTr="00530CA6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B39B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Heti óraszám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0E90" w14:textId="01CDBDDD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6834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6E14" w14:textId="4CF9797D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D147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6CBC" w14:textId="19B67EB7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253526" w14:paraId="2C30E98E" w14:textId="77777777" w:rsidTr="00530CA6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7502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A tantervben szereplő összes óra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9A685" w14:textId="5D0F1E42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F929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kurzus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6041" w14:textId="6FBD8C5F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6699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>szem./labor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5ABE8" w14:textId="1A612D10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</w:tr>
      <w:tr w:rsidR="00253526" w14:paraId="3F33ED72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B33E" w14:textId="77777777" w:rsidR="00253526" w:rsidRDefault="00000000">
            <w:pPr>
              <w:pStyle w:val="TableContents"/>
              <w:widowControl w:val="0"/>
            </w:pPr>
            <w:r>
              <w:rPr>
                <w:b/>
                <w:bCs/>
              </w:rPr>
              <w:t>A tanulási idő megoszlása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3661" w14:textId="77777777" w:rsidR="00253526" w:rsidRDefault="00000000">
            <w:pPr>
              <w:pStyle w:val="TableContents"/>
              <w:widowControl w:val="0"/>
            </w:pPr>
            <w:r>
              <w:rPr>
                <w:b/>
                <w:bCs/>
              </w:rPr>
              <w:t>Órák</w:t>
            </w:r>
          </w:p>
        </w:tc>
      </w:tr>
      <w:tr w:rsidR="00530CA6" w14:paraId="266ACBDE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90FD2" w14:textId="77777777" w:rsidR="00530CA6" w:rsidRDefault="00530CA6" w:rsidP="00530CA6">
            <w:pPr>
              <w:pStyle w:val="TableContents"/>
              <w:widowControl w:val="0"/>
            </w:pPr>
            <w:r>
              <w:t>Tankönyv, könyvészeti forrás, jegyzet alapján történő tanulás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0CA39" w14:textId="3A581A75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15</w:t>
            </w:r>
          </w:p>
        </w:tc>
      </w:tr>
      <w:tr w:rsidR="00530CA6" w14:paraId="20EEBABC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D159" w14:textId="77777777" w:rsidR="00530CA6" w:rsidRDefault="00530CA6" w:rsidP="00530CA6">
            <w:pPr>
              <w:pStyle w:val="TableContents"/>
              <w:widowControl w:val="0"/>
            </w:pPr>
            <w:r>
              <w:t>További dokumentáció a könyvtárban, elektronikus felületeken, vagy terepen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B2B08" w14:textId="60FBD1F2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15</w:t>
            </w:r>
          </w:p>
        </w:tc>
      </w:tr>
      <w:tr w:rsidR="00530CA6" w14:paraId="070F76E4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E7633" w14:textId="77777777" w:rsidR="00530CA6" w:rsidRDefault="00530CA6" w:rsidP="00530CA6">
            <w:pPr>
              <w:pStyle w:val="TableContents"/>
              <w:widowControl w:val="0"/>
            </w:pPr>
            <w:r>
              <w:t>Szeminárium/labor feladatok elvégzés, referátumok, portfoliók, esszék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922F8" w14:textId="37B220C8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13</w:t>
            </w:r>
          </w:p>
        </w:tc>
      </w:tr>
      <w:tr w:rsidR="00530CA6" w14:paraId="3B79CFF4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ABF7" w14:textId="77777777" w:rsidR="00530CA6" w:rsidRDefault="00530CA6" w:rsidP="00530CA6">
            <w:pPr>
              <w:pStyle w:val="TableContents"/>
              <w:widowControl w:val="0"/>
            </w:pPr>
            <w:proofErr w:type="spellStart"/>
            <w:r>
              <w:t>Tutoriális</w:t>
            </w:r>
            <w:proofErr w:type="spellEnd"/>
            <w:r>
              <w:t xml:space="preserve"> tevékenységen való részvétel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22A33" w14:textId="47A079C3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10</w:t>
            </w:r>
          </w:p>
        </w:tc>
      </w:tr>
      <w:tr w:rsidR="00530CA6" w14:paraId="2F990181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8CFF" w14:textId="77777777" w:rsidR="00530CA6" w:rsidRDefault="00530CA6" w:rsidP="00530CA6">
            <w:pPr>
              <w:pStyle w:val="TableContents"/>
              <w:widowControl w:val="0"/>
            </w:pPr>
            <w:r>
              <w:t>Vizsga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CE5CE" w14:textId="726C1743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6</w:t>
            </w:r>
          </w:p>
        </w:tc>
      </w:tr>
      <w:tr w:rsidR="00530CA6" w14:paraId="091B9476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7A65" w14:textId="77777777" w:rsidR="00530CA6" w:rsidRDefault="00530CA6" w:rsidP="00530CA6">
            <w:pPr>
              <w:pStyle w:val="TableContents"/>
              <w:widowControl w:val="0"/>
            </w:pPr>
            <w:r>
              <w:t>Más tevékenységek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347F0" w14:textId="37C554FC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10</w:t>
            </w:r>
          </w:p>
        </w:tc>
      </w:tr>
      <w:tr w:rsidR="00530CA6" w14:paraId="36461B43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B3748" w14:textId="77777777" w:rsidR="00530CA6" w:rsidRDefault="00530CA6" w:rsidP="00530CA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Az egyéni (nem tantervben szereplő) tanulás óraszáma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47269" w14:textId="285A13C0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69</w:t>
            </w:r>
          </w:p>
        </w:tc>
      </w:tr>
      <w:tr w:rsidR="00530CA6" w14:paraId="512F21C3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A026" w14:textId="77777777" w:rsidR="00530CA6" w:rsidRDefault="00530CA6" w:rsidP="00530CA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Teljes félévi óraszám (tantervi és egyéni)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C9E3B" w14:textId="22B47C2D" w:rsidR="00530CA6" w:rsidRDefault="00530CA6" w:rsidP="00530CA6">
            <w:pPr>
              <w:pStyle w:val="TableContents"/>
              <w:widowControl w:val="0"/>
              <w:jc w:val="center"/>
            </w:pPr>
            <w:r w:rsidRPr="00A609DD">
              <w:t>125</w:t>
            </w:r>
          </w:p>
        </w:tc>
      </w:tr>
      <w:tr w:rsidR="00530CA6" w14:paraId="7AB53C5A" w14:textId="77777777" w:rsidTr="00530CA6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F1800" w14:textId="77777777" w:rsidR="00530CA6" w:rsidRDefault="00530CA6" w:rsidP="00530CA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Kreditek száma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6987" w14:textId="010C9282" w:rsidR="00530CA6" w:rsidRDefault="00530CA6" w:rsidP="00530CA6">
            <w:pPr>
              <w:pStyle w:val="TableContents"/>
              <w:widowControl w:val="0"/>
              <w:jc w:val="center"/>
            </w:pPr>
            <w:r>
              <w:rPr>
                <w:lang w:val="ro-RO"/>
              </w:rPr>
              <w:t>5</w:t>
            </w:r>
          </w:p>
        </w:tc>
      </w:tr>
    </w:tbl>
    <w:p w14:paraId="15D94082" w14:textId="77777777" w:rsidR="00253526" w:rsidRDefault="00000000">
      <w:pPr>
        <w:pStyle w:val="Fisasubtitlu"/>
        <w:numPr>
          <w:ilvl w:val="0"/>
          <w:numId w:val="2"/>
        </w:numPr>
      </w:pPr>
      <w:r>
        <w:t>Tantárgyi előfeltételek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99"/>
      </w:tblGrid>
      <w:tr w:rsidR="00253526" w14:paraId="5ED4AB46" w14:textId="77777777">
        <w:trPr>
          <w:tblHeader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7FC9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tantervi, </w:t>
            </w:r>
            <w:proofErr w:type="spellStart"/>
            <w:r>
              <w:rPr>
                <w:szCs w:val="22"/>
              </w:rPr>
              <w:t>kurrikuláris</w:t>
            </w:r>
            <w:proofErr w:type="spellEnd"/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2394" w14:textId="5E629F17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M1103 - Menedzsment</w:t>
            </w:r>
          </w:p>
        </w:tc>
      </w:tr>
      <w:tr w:rsidR="00253526" w14:paraId="70163850" w14:textId="77777777"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7359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kompetenciákhoz kapcsolódó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EBC7" w14:textId="087E26A7" w:rsidR="00253526" w:rsidRDefault="00530CA6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1F7B3B0B" w14:textId="77777777" w:rsidR="00253526" w:rsidRDefault="00000000">
      <w:pPr>
        <w:pStyle w:val="Fisasubtitlu"/>
        <w:numPr>
          <w:ilvl w:val="0"/>
          <w:numId w:val="2"/>
        </w:numPr>
      </w:pPr>
      <w:r>
        <w:t>Feltételek (ha szükséges)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253526" w14:paraId="312FC8DA" w14:textId="77777777" w:rsidTr="00530CA6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D0B7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kurzustartás feltételei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CD67" w14:textId="13893973" w:rsidR="00253526" w:rsidRDefault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Megfelelő terem, számítógép, video projektor, internet</w:t>
            </w:r>
          </w:p>
        </w:tc>
      </w:tr>
      <w:tr w:rsidR="00530CA6" w14:paraId="728128BB" w14:textId="77777777" w:rsidTr="00530CA6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2445" w14:textId="77777777" w:rsidR="00530CA6" w:rsidRDefault="00530CA6" w:rsidP="00530CA6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a szeminárium/labor tartásának feltételei</w:t>
            </w:r>
          </w:p>
        </w:tc>
        <w:tc>
          <w:tcPr>
            <w:tcW w:w="5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3312" w14:textId="04B17971" w:rsidR="00530CA6" w:rsidRDefault="00530CA6" w:rsidP="00530CA6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Megfelelő terem, számítógép, video projektor, internet</w:t>
            </w:r>
          </w:p>
        </w:tc>
      </w:tr>
    </w:tbl>
    <w:p w14:paraId="60047D0D" w14:textId="77777777" w:rsidR="00253526" w:rsidRDefault="00000000">
      <w:pPr>
        <w:pStyle w:val="Fisasubtitlu"/>
        <w:numPr>
          <w:ilvl w:val="0"/>
          <w:numId w:val="2"/>
        </w:numPr>
      </w:pPr>
      <w:r>
        <w:lastRenderedPageBreak/>
        <w:t>A tantárgy révén megszerzett sajátos kompetenciák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6321"/>
      </w:tblGrid>
      <w:tr w:rsidR="00253526" w14:paraId="0E7755F2" w14:textId="77777777">
        <w:trPr>
          <w:tblHeader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43F3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Szakmai kompetenciák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9B04" w14:textId="414956CB" w:rsidR="00530CA6" w:rsidRPr="00530CA6" w:rsidRDefault="00530CA6" w:rsidP="00530CA6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530CA6">
              <w:rPr>
                <w:szCs w:val="22"/>
              </w:rPr>
              <w:t>peciális projektmenedzsment ismeretek</w:t>
            </w:r>
            <w:r>
              <w:rPr>
                <w:szCs w:val="22"/>
              </w:rPr>
              <w:t xml:space="preserve"> alkalmazásának képessége</w:t>
            </w:r>
            <w:r w:rsidRPr="00530CA6">
              <w:rPr>
                <w:szCs w:val="22"/>
              </w:rPr>
              <w:t xml:space="preserve">; </w:t>
            </w:r>
          </w:p>
          <w:p w14:paraId="2296BEBC" w14:textId="785F7553" w:rsidR="00530CA6" w:rsidRPr="00530CA6" w:rsidRDefault="00530CA6" w:rsidP="00530CA6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 w:rsidRPr="00530CA6">
              <w:rPr>
                <w:szCs w:val="22"/>
              </w:rPr>
              <w:t xml:space="preserve">Tevékenységspecifikus adatok gyűjtése, feldolgozása és elemzése (cég, vállalkozás, szervezet, közintézmény); </w:t>
            </w:r>
          </w:p>
          <w:p w14:paraId="0C1FFF10" w14:textId="7E638339" w:rsidR="00530CA6" w:rsidRPr="00530CA6" w:rsidRDefault="00530CA6" w:rsidP="00530CA6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 w:rsidRPr="00530CA6">
              <w:rPr>
                <w:szCs w:val="22"/>
              </w:rPr>
              <w:t xml:space="preserve">Gazdasági jellegű módszertani szabályok, intézkedések, politikák és programok végrehajtása. </w:t>
            </w:r>
          </w:p>
          <w:p w14:paraId="1AC18E28" w14:textId="4B8E3CA5" w:rsidR="00253526" w:rsidRDefault="00530CA6" w:rsidP="00530CA6">
            <w:pPr>
              <w:pStyle w:val="TableContents"/>
              <w:widowControl w:val="0"/>
              <w:numPr>
                <w:ilvl w:val="0"/>
                <w:numId w:val="5"/>
              </w:numPr>
              <w:rPr>
                <w:szCs w:val="22"/>
              </w:rPr>
            </w:pPr>
            <w:r w:rsidRPr="00530CA6">
              <w:rPr>
                <w:szCs w:val="22"/>
              </w:rPr>
              <w:t>Adatbázisok, információk, ismeretek használata a projektmenedzsmentben alkalmazott módszerek, technikák és eljárások alkalmazása során.</w:t>
            </w:r>
          </w:p>
        </w:tc>
      </w:tr>
      <w:tr w:rsidR="00253526" w14:paraId="25DB795B" w14:textId="77777777"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EE59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Transzverzális kompetenciák</w:t>
            </w:r>
          </w:p>
        </w:tc>
        <w:tc>
          <w:tcPr>
            <w:tcW w:w="6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EF0D3" w14:textId="6220856C" w:rsidR="00530CA6" w:rsidRPr="00530CA6" w:rsidRDefault="00530CA6" w:rsidP="00530CA6">
            <w:pPr>
              <w:pStyle w:val="TableContents"/>
              <w:widowControl w:val="0"/>
              <w:numPr>
                <w:ilvl w:val="0"/>
                <w:numId w:val="6"/>
              </w:numPr>
              <w:rPr>
                <w:szCs w:val="22"/>
              </w:rPr>
            </w:pPr>
            <w:r w:rsidRPr="00530CA6">
              <w:rPr>
                <w:szCs w:val="22"/>
              </w:rPr>
              <w:t>A szakmai etika elveinek, szabályainak és értékeinek</w:t>
            </w:r>
            <w:r>
              <w:rPr>
                <w:szCs w:val="22"/>
              </w:rPr>
              <w:t xml:space="preserve"> </w:t>
            </w:r>
            <w:r w:rsidRPr="00530CA6">
              <w:rPr>
                <w:szCs w:val="22"/>
              </w:rPr>
              <w:t>hatékony és felelősségteljes alkalmazása saját</w:t>
            </w:r>
            <w:r>
              <w:rPr>
                <w:szCs w:val="22"/>
              </w:rPr>
              <w:t xml:space="preserve"> </w:t>
            </w:r>
            <w:r w:rsidRPr="00530CA6">
              <w:rPr>
                <w:szCs w:val="22"/>
              </w:rPr>
              <w:t>munkastratégiájukban.</w:t>
            </w:r>
          </w:p>
          <w:p w14:paraId="244C801C" w14:textId="176AA808" w:rsidR="00253526" w:rsidRDefault="00530CA6" w:rsidP="00530CA6">
            <w:pPr>
              <w:pStyle w:val="TableContents"/>
              <w:widowControl w:val="0"/>
              <w:numPr>
                <w:ilvl w:val="0"/>
                <w:numId w:val="6"/>
              </w:numPr>
              <w:rPr>
                <w:szCs w:val="22"/>
              </w:rPr>
            </w:pPr>
            <w:r w:rsidRPr="00530CA6">
              <w:rPr>
                <w:szCs w:val="22"/>
              </w:rPr>
              <w:t xml:space="preserve">A szerepek és felelősségi körök meghatározása egy több szakemberből álló csapatban, valamint a hatékony csapatmunka és személyközi </w:t>
            </w:r>
            <w:r>
              <w:rPr>
                <w:szCs w:val="22"/>
              </w:rPr>
              <w:t>kommunikációs t</w:t>
            </w:r>
            <w:r w:rsidRPr="00530CA6">
              <w:rPr>
                <w:szCs w:val="22"/>
              </w:rPr>
              <w:t>echnikák alkalmazása.</w:t>
            </w:r>
          </w:p>
        </w:tc>
      </w:tr>
    </w:tbl>
    <w:p w14:paraId="6FCB60F6" w14:textId="77777777" w:rsidR="00253526" w:rsidRDefault="00000000">
      <w:pPr>
        <w:pStyle w:val="Fisasubtitlu"/>
        <w:numPr>
          <w:ilvl w:val="0"/>
          <w:numId w:val="2"/>
        </w:numPr>
      </w:pPr>
      <w:r>
        <w:t>A tantárgy célkitűzései (a megszerzett kompetenciákhoz kapcsolódóan)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2167"/>
        <w:gridCol w:w="7474"/>
      </w:tblGrid>
      <w:tr w:rsidR="00253526" w14:paraId="35555745" w14:textId="77777777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B374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Általános célok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4D2B" w14:textId="23DFC3DD" w:rsidR="00253526" w:rsidRPr="00530CA6" w:rsidRDefault="00530CA6" w:rsidP="00530CA6">
            <w:pPr>
              <w:jc w:val="both"/>
              <w:rPr>
                <w:b/>
                <w:bCs/>
              </w:rPr>
            </w:pPr>
            <w:r w:rsidRPr="00BA238D">
              <w:rPr>
                <w:szCs w:val="22"/>
              </w:rPr>
              <w:t xml:space="preserve">Az általános vállalati és Európai Uniós projektmenedzsmenttel kapcsolatos alapismeretek készségszintű elsajátítása, amely lehetővé teszi a profitorientált vagy </w:t>
            </w:r>
            <w:proofErr w:type="gramStart"/>
            <w:r w:rsidRPr="00BA238D">
              <w:rPr>
                <w:szCs w:val="22"/>
              </w:rPr>
              <w:t>non-profit</w:t>
            </w:r>
            <w:proofErr w:type="gramEnd"/>
            <w:r w:rsidRPr="00BA238D">
              <w:rPr>
                <w:szCs w:val="22"/>
              </w:rPr>
              <w:t xml:space="preserve"> gazdasági szférában való gyakorlati alkalmazást</w:t>
            </w:r>
            <w:r>
              <w:rPr>
                <w:szCs w:val="22"/>
              </w:rPr>
              <w:t>.</w:t>
            </w:r>
          </w:p>
        </w:tc>
      </w:tr>
      <w:tr w:rsidR="00253526" w14:paraId="2F6864CD" w14:textId="77777777"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B415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Sajátos célok</w:t>
            </w:r>
          </w:p>
        </w:tc>
        <w:tc>
          <w:tcPr>
            <w:tcW w:w="7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8EFA" w14:textId="77777777" w:rsidR="00530CA6" w:rsidRPr="00BA238D" w:rsidRDefault="00530CA6" w:rsidP="00530CA6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BA238D">
              <w:rPr>
                <w:szCs w:val="22"/>
              </w:rPr>
              <w:t>A projektmenedzsment általános külső és belső környezetének, a projektek típusainak megismerése</w:t>
            </w:r>
          </w:p>
          <w:p w14:paraId="4937E54F" w14:textId="77777777" w:rsidR="00530CA6" w:rsidRPr="00BA238D" w:rsidRDefault="00530CA6" w:rsidP="00530CA6">
            <w:pPr>
              <w:numPr>
                <w:ilvl w:val="0"/>
                <w:numId w:val="8"/>
              </w:numPr>
              <w:suppressAutoHyphens w:val="0"/>
              <w:jc w:val="both"/>
              <w:rPr>
                <w:b/>
              </w:rPr>
            </w:pPr>
            <w:r w:rsidRPr="00BA238D">
              <w:rPr>
                <w:szCs w:val="22"/>
              </w:rPr>
              <w:t xml:space="preserve">A </w:t>
            </w:r>
            <w:proofErr w:type="spellStart"/>
            <w:r w:rsidRPr="00BA238D">
              <w:rPr>
                <w:szCs w:val="22"/>
              </w:rPr>
              <w:t>stakeholder</w:t>
            </w:r>
            <w:proofErr w:type="spellEnd"/>
            <w:r w:rsidRPr="00BA238D">
              <w:rPr>
                <w:szCs w:val="22"/>
              </w:rPr>
              <w:t xml:space="preserve"> elemzés elkészítése</w:t>
            </w:r>
          </w:p>
          <w:p w14:paraId="0064F566" w14:textId="77777777" w:rsidR="00530CA6" w:rsidRPr="00BA238D" w:rsidRDefault="00530CA6" w:rsidP="00530CA6">
            <w:pPr>
              <w:numPr>
                <w:ilvl w:val="0"/>
                <w:numId w:val="8"/>
              </w:numPr>
              <w:suppressAutoHyphens w:val="0"/>
              <w:jc w:val="both"/>
              <w:rPr>
                <w:b/>
              </w:rPr>
            </w:pPr>
            <w:r w:rsidRPr="00BA238D">
              <w:rPr>
                <w:szCs w:val="22"/>
              </w:rPr>
              <w:t>Projekttervezési eljárások s technikák elsajátítása</w:t>
            </w:r>
          </w:p>
          <w:p w14:paraId="3C26FA89" w14:textId="77777777" w:rsidR="00530CA6" w:rsidRPr="00BA238D" w:rsidRDefault="00530CA6" w:rsidP="00530CA6">
            <w:pPr>
              <w:numPr>
                <w:ilvl w:val="0"/>
                <w:numId w:val="8"/>
              </w:numPr>
              <w:suppressAutoHyphens w:val="0"/>
              <w:jc w:val="both"/>
              <w:rPr>
                <w:b/>
              </w:rPr>
            </w:pPr>
            <w:r w:rsidRPr="00BA238D">
              <w:rPr>
                <w:szCs w:val="22"/>
              </w:rPr>
              <w:t>Szervezeti elemzés elkészítése</w:t>
            </w:r>
          </w:p>
          <w:p w14:paraId="2A663E15" w14:textId="4EF3826C" w:rsidR="00253526" w:rsidRDefault="00530CA6" w:rsidP="00530CA6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BA238D">
              <w:rPr>
                <w:szCs w:val="22"/>
              </w:rPr>
              <w:t xml:space="preserve">Európai Uniós </w:t>
            </w:r>
            <w:proofErr w:type="spellStart"/>
            <w:r w:rsidRPr="00BA238D">
              <w:rPr>
                <w:szCs w:val="22"/>
              </w:rPr>
              <w:t>finanszírozású</w:t>
            </w:r>
            <w:proofErr w:type="spellEnd"/>
            <w:r w:rsidRPr="00BA238D">
              <w:rPr>
                <w:szCs w:val="22"/>
              </w:rPr>
              <w:t xml:space="preserve"> projektek specifikus jellemzőinek és menedzsment rendszerének megismerése</w:t>
            </w:r>
          </w:p>
        </w:tc>
      </w:tr>
    </w:tbl>
    <w:p w14:paraId="52EFD6A7" w14:textId="77777777" w:rsidR="00253526" w:rsidRDefault="00000000">
      <w:pPr>
        <w:pStyle w:val="Fisasubtitlu"/>
        <w:numPr>
          <w:ilvl w:val="0"/>
          <w:numId w:val="2"/>
        </w:numPr>
      </w:pPr>
      <w:r>
        <w:t>Tantárgy tartalom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3008"/>
        <w:gridCol w:w="1866"/>
      </w:tblGrid>
      <w:tr w:rsidR="00253526" w14:paraId="6489B1F7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97C3" w14:textId="77777777" w:rsidR="00253526" w:rsidRDefault="00000000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Kurzus (előadás)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CFE89" w14:textId="77777777" w:rsidR="00253526" w:rsidRDefault="00000000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C0C9" w14:textId="77777777" w:rsidR="00253526" w:rsidRDefault="0000000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ED2F70" w14:paraId="65D7585C" w14:textId="77777777" w:rsidTr="00310CAA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D669" w14:textId="4E3060D4" w:rsidR="00ED2F70" w:rsidRPr="00BA238D" w:rsidRDefault="00ED2F70" w:rsidP="00ED2F70">
            <w:r w:rsidRPr="00ED2F70">
              <w:rPr>
                <w:b/>
                <w:bCs/>
                <w:szCs w:val="22"/>
              </w:rPr>
              <w:t>Téma:</w:t>
            </w:r>
            <w:r w:rsidRPr="00ED2F70">
              <w:rPr>
                <w:szCs w:val="22"/>
              </w:rPr>
              <w:t xml:space="preserve"> Bevezető. Projektelméleti alapok</w:t>
            </w:r>
          </w:p>
          <w:p w14:paraId="117D2D7F" w14:textId="27DF2BD9" w:rsidR="00ED2F70" w:rsidRPr="00ED2F70" w:rsidRDefault="00ED2F70" w:rsidP="00ED2F70">
            <w:pPr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Kulcsszavak: </w:t>
            </w:r>
            <w:r w:rsidRPr="00BA238D">
              <w:rPr>
                <w:bCs/>
                <w:szCs w:val="22"/>
              </w:rPr>
              <w:t>projekt, program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0FAC" w14:textId="265B4489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E53E" w14:textId="0A4D3243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03BB116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223C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Projekt-típusok</w:t>
            </w:r>
          </w:p>
          <w:p w14:paraId="11659D4A" w14:textId="37A1EA91" w:rsidR="00ED2F70" w:rsidRPr="00ED2F70" w:rsidRDefault="00ED2F70" w:rsidP="00ED2F70">
            <w:pPr>
              <w:rPr>
                <w:b/>
              </w:rPr>
            </w:pPr>
            <w:r w:rsidRPr="00BA238D">
              <w:rPr>
                <w:b/>
                <w:bCs/>
                <w:szCs w:val="22"/>
              </w:rPr>
              <w:t xml:space="preserve">Kulcsszavak: </w:t>
            </w:r>
            <w:r w:rsidRPr="00BA238D">
              <w:rPr>
                <w:bCs/>
                <w:szCs w:val="22"/>
              </w:rPr>
              <w:t>a projektek típusai, vá</w:t>
            </w:r>
            <w:r>
              <w:rPr>
                <w:bCs/>
                <w:szCs w:val="22"/>
              </w:rPr>
              <w:t>lla</w:t>
            </w:r>
            <w:r w:rsidRPr="00BA238D">
              <w:rPr>
                <w:bCs/>
                <w:szCs w:val="22"/>
              </w:rPr>
              <w:t xml:space="preserve">lati projektek, Európai Uniós Projektek, </w:t>
            </w:r>
            <w:r w:rsidRPr="00BA238D">
              <w:rPr>
                <w:szCs w:val="22"/>
              </w:rPr>
              <w:t>szempontok: tartalom, időtáv, kezdeményezés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C786" w14:textId="52DAF51C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1687" w14:textId="4E8DE844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5DDB021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BA47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A projekt környezete: külső (gazdasági, társadalmi, jogi) és belső környezet</w:t>
            </w:r>
          </w:p>
          <w:p w14:paraId="3A96D35D" w14:textId="59B09923" w:rsidR="00ED2F70" w:rsidRPr="00ED2F70" w:rsidRDefault="00ED2F70" w:rsidP="00ED2F70"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külső (gazdasági, társadalmi, jogi) és belső környezet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6CCD" w14:textId="34FA085E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5E265" w14:textId="35144DD3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29BCBFF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9BB0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A projekt érintettjei </w:t>
            </w:r>
          </w:p>
          <w:p w14:paraId="35EB7463" w14:textId="66EFB319" w:rsidR="00ED2F70" w:rsidRPr="00ED2F70" w:rsidRDefault="00ED2F70" w:rsidP="00ED2F70">
            <w:pPr>
              <w:rPr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érdekeltek, </w:t>
            </w:r>
            <w:proofErr w:type="spellStart"/>
            <w:r w:rsidRPr="00BA238D">
              <w:rPr>
                <w:szCs w:val="22"/>
              </w:rPr>
              <w:t>stakeholderek</w:t>
            </w:r>
            <w:proofErr w:type="spellEnd"/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B982" w14:textId="771FC5C7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64E7" w14:textId="66FA5850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220DA12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382E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A projektfázisok: projektciklusok</w:t>
            </w:r>
          </w:p>
          <w:p w14:paraId="491E5774" w14:textId="14B6A8B1" w:rsidR="00ED2F70" w:rsidRPr="00ED2F70" w:rsidRDefault="00ED2F70" w:rsidP="00ED2F70">
            <w:pPr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tervezés, indítás, megvalósítás, zárás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D15D" w14:textId="18F35603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968E" w14:textId="2D1AEBE6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5D2BAB2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F1EB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Projekttervezési technikák és eszközök</w:t>
            </w:r>
          </w:p>
          <w:p w14:paraId="7FEC074B" w14:textId="3E724347" w:rsidR="00ED2F70" w:rsidRPr="00ED2F70" w:rsidRDefault="00ED2F70" w:rsidP="00ED2F70">
            <w:pPr>
              <w:rPr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projekt monitoring és kontrolling (indikátorok, dokumentálás)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B5F2" w14:textId="4A376829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B564" w14:textId="7CD8B38A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275DA554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0AED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A projekttervezés logikai kerete </w:t>
            </w:r>
          </w:p>
          <w:p w14:paraId="6F529BC3" w14:textId="408BBE61" w:rsidR="00ED2F70" w:rsidRPr="00ED2F70" w:rsidRDefault="00ED2F70" w:rsidP="00ED2F70">
            <w:pPr>
              <w:rPr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problémaelemzés, célrendszer, stratégia, logikai keretmátrix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6D71" w14:textId="4AA3DA24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6D94" w14:textId="206C9EEF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79D7CA7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F9F1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A megvalósító szervezet elemzése</w:t>
            </w:r>
          </w:p>
          <w:p w14:paraId="4E9C43D5" w14:textId="4C1362EF" w:rsidR="00ED2F70" w:rsidRPr="00ED2F70" w:rsidRDefault="00ED2F70" w:rsidP="00ED2F70"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SWOT, 7S, COPS, PEST, </w:t>
            </w:r>
            <w:proofErr w:type="gramStart"/>
            <w:r w:rsidRPr="00BA238D">
              <w:rPr>
                <w:szCs w:val="22"/>
              </w:rPr>
              <w:t>STEEPLE,  komplex</w:t>
            </w:r>
            <w:proofErr w:type="gramEnd"/>
            <w:r w:rsidRPr="00BA238D">
              <w:rPr>
                <w:szCs w:val="22"/>
              </w:rPr>
              <w:t xml:space="preserve"> mátrix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24AF" w14:textId="0AF46A7A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3367" w14:textId="0219FC96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3775850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19B2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lastRenderedPageBreak/>
              <w:t>Téma:</w:t>
            </w:r>
            <w:r w:rsidRPr="00BA238D">
              <w:rPr>
                <w:szCs w:val="22"/>
              </w:rPr>
              <w:t xml:space="preserve"> Főbb projekttervezési technikák és eszközök </w:t>
            </w:r>
          </w:p>
          <w:p w14:paraId="667FEF9B" w14:textId="1EC7408B" w:rsidR="00ED2F70" w:rsidRPr="00ED2F70" w:rsidRDefault="00ED2F70" w:rsidP="00ED2F70">
            <w:pPr>
              <w:rPr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problémafa, </w:t>
            </w:r>
            <w:proofErr w:type="spellStart"/>
            <w:r w:rsidRPr="00BA238D">
              <w:rPr>
                <w:szCs w:val="22"/>
              </w:rPr>
              <w:t>célfa</w:t>
            </w:r>
            <w:proofErr w:type="spellEnd"/>
            <w:r w:rsidRPr="00BA238D">
              <w:rPr>
                <w:szCs w:val="22"/>
              </w:rPr>
              <w:t>, feladatbontás, időütemezés, sávos időtervezés, hálótervezés, kritikus út, erőforrás-elemzés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F130" w14:textId="5DA5842A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9D26" w14:textId="39FBBE17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32920FA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D68F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</w:t>
            </w:r>
            <w:proofErr w:type="gramStart"/>
            <w:r w:rsidRPr="00BA238D">
              <w:rPr>
                <w:szCs w:val="22"/>
              </w:rPr>
              <w:t>Projektkockázatok  kezelése</w:t>
            </w:r>
            <w:proofErr w:type="gramEnd"/>
            <w:r w:rsidRPr="00BA238D">
              <w:rPr>
                <w:szCs w:val="22"/>
              </w:rPr>
              <w:t>: kockázat menedzsment</w:t>
            </w:r>
          </w:p>
          <w:p w14:paraId="327E6A84" w14:textId="2EE22EFE" w:rsidR="00ED2F70" w:rsidRPr="00ED2F70" w:rsidRDefault="00ED2F70" w:rsidP="00ED2F70">
            <w:pPr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>
              <w:rPr>
                <w:b/>
                <w:bCs/>
                <w:szCs w:val="22"/>
              </w:rPr>
              <w:t xml:space="preserve"> </w:t>
            </w:r>
            <w:r w:rsidRPr="00ED2F70">
              <w:rPr>
                <w:szCs w:val="22"/>
              </w:rPr>
              <w:t>alacsony és magas kockázat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0A2B" w14:textId="31CC21CA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E0A5" w14:textId="09B849A9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614AC23E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C7376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Projektek készítésének szempontjai</w:t>
            </w:r>
          </w:p>
          <w:p w14:paraId="286F6138" w14:textId="36318A29" w:rsidR="00ED2F70" w:rsidRPr="00ED2F70" w:rsidRDefault="00ED2F70" w:rsidP="00ED2F70">
            <w:pPr>
              <w:rPr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általános és speciális szempontok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7C3B" w14:textId="7F3916C0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C9EF" w14:textId="7DEE7F94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44581233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55E9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Pályázati projektek, pályázatírás – </w:t>
            </w:r>
          </w:p>
          <w:p w14:paraId="0C0ABE6F" w14:textId="258E101A" w:rsidR="00ED2F70" w:rsidRPr="00ED2F70" w:rsidRDefault="00ED2F70" w:rsidP="00ED2F70">
            <w:pPr>
              <w:rPr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Európai Uniós projektmenedzsment röviden (Romániára kivetítve)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701C" w14:textId="4C2AB1D2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19618" w14:textId="41A150E5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2F63102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AC15D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Projektdokumentumok: a tervezéstől a zárásig</w:t>
            </w:r>
          </w:p>
          <w:p w14:paraId="01BF158F" w14:textId="560C7AAE" w:rsidR="00ED2F70" w:rsidRPr="00ED2F70" w:rsidRDefault="00ED2F70" w:rsidP="00ED2F70">
            <w:pPr>
              <w:rPr>
                <w:bCs/>
              </w:rPr>
            </w:pPr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bCs/>
                <w:szCs w:val="22"/>
              </w:rPr>
              <w:t xml:space="preserve"> </w:t>
            </w:r>
            <w:r w:rsidRPr="00BA238D">
              <w:rPr>
                <w:szCs w:val="22"/>
              </w:rPr>
              <w:t>tervezés, indítás, megvalósítás, zárás dokumentumai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B910" w14:textId="1CF498B0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5171" w14:textId="64A92BE5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D2F70" w14:paraId="3CDA07D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7E16" w14:textId="77777777" w:rsidR="00ED2F70" w:rsidRPr="00BA238D" w:rsidRDefault="00ED2F70" w:rsidP="00ED2F70">
            <w:r w:rsidRPr="00BA238D">
              <w:rPr>
                <w:b/>
                <w:bCs/>
                <w:szCs w:val="22"/>
              </w:rPr>
              <w:t>Téma:</w:t>
            </w:r>
            <w:r w:rsidRPr="00BA238D">
              <w:rPr>
                <w:szCs w:val="22"/>
              </w:rPr>
              <w:t xml:space="preserve"> A projektek vezetése </w:t>
            </w:r>
          </w:p>
          <w:p w14:paraId="066E7EAF" w14:textId="37CB38C2" w:rsidR="00ED2F70" w:rsidRPr="00ED2F70" w:rsidRDefault="00ED2F70" w:rsidP="00ED2F70">
            <w:r w:rsidRPr="00BA238D">
              <w:rPr>
                <w:b/>
                <w:bCs/>
                <w:szCs w:val="22"/>
              </w:rPr>
              <w:t>Kulcsszavak:</w:t>
            </w:r>
            <w:r w:rsidRPr="00BA238D">
              <w:rPr>
                <w:szCs w:val="22"/>
              </w:rPr>
              <w:t xml:space="preserve"> a projektmenedzser és projekt-team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B7FE" w14:textId="6E9251C8" w:rsidR="00ED2F70" w:rsidRDefault="00ED2F70" w:rsidP="00ED2F70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Bemutatás, Vita, Interaktív beszélgetés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82DB" w14:textId="4905CDB4" w:rsidR="00ED2F70" w:rsidRDefault="00ED2F70" w:rsidP="00ED2F70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253526" w14:paraId="52479EB5" w14:textId="77777777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8F9F" w14:textId="77777777" w:rsidR="00253526" w:rsidRPr="000B46B6" w:rsidRDefault="00000000">
            <w:pPr>
              <w:pStyle w:val="TableHeading"/>
              <w:widowControl w:val="0"/>
              <w:numPr>
                <w:ilvl w:val="1"/>
                <w:numId w:val="2"/>
              </w:numPr>
            </w:pPr>
            <w:r>
              <w:rPr>
                <w:bCs/>
                <w:szCs w:val="22"/>
              </w:rPr>
              <w:t>Szeminárium</w:t>
            </w:r>
          </w:p>
          <w:p w14:paraId="136C903D" w14:textId="77777777" w:rsidR="000B46B6" w:rsidRDefault="000B46B6" w:rsidP="000B46B6">
            <w:pPr>
              <w:pStyle w:val="TableHeading"/>
              <w:widowControl w:val="0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3DAA" w14:textId="77777777" w:rsidR="00253526" w:rsidRDefault="00000000">
            <w:pPr>
              <w:pStyle w:val="TableHeading"/>
              <w:widowControl w:val="0"/>
            </w:pPr>
            <w:r>
              <w:rPr>
                <w:bCs/>
                <w:szCs w:val="22"/>
              </w:rPr>
              <w:t>Oktatási módszerek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83DE" w14:textId="77777777" w:rsidR="00253526" w:rsidRDefault="00000000" w:rsidP="00ED2F70">
            <w:pPr>
              <w:pStyle w:val="TableHeading"/>
              <w:widowControl w:val="0"/>
              <w:jc w:val="center"/>
            </w:pPr>
            <w:r>
              <w:rPr>
                <w:bCs/>
                <w:szCs w:val="22"/>
              </w:rPr>
              <w:t>Megjegyzések</w:t>
            </w:r>
          </w:p>
        </w:tc>
      </w:tr>
      <w:tr w:rsidR="000B46B6" w14:paraId="6E050492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BAFC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Bevezető. Projektelméleti alapok</w:t>
            </w:r>
          </w:p>
          <w:p w14:paraId="20A07566" w14:textId="52CF306F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9588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46C49642" w14:textId="3508629D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3166" w14:textId="0371FD4A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6CFC379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F8D3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Projekt-típusok: csoportosítási szempontok (tartalom, időtáv, kezdeményezés)</w:t>
            </w:r>
          </w:p>
          <w:p w14:paraId="518D523E" w14:textId="2233A313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>A hallgató kötelezettségei (feladatai):</w:t>
            </w:r>
            <w:r w:rsidRPr="00BA238D">
              <w:rPr>
                <w:szCs w:val="22"/>
              </w:rPr>
              <w:t xml:space="preserve">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C44A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35990272" w14:textId="463B4730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94CC" w14:textId="470EA8F2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757808B8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3E373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A projekt környezete: külső (gazdasági, társadalmi, jogi) és belső környezet</w:t>
            </w:r>
            <w:r w:rsidRPr="00BA238D">
              <w:rPr>
                <w:b/>
                <w:bCs/>
                <w:szCs w:val="22"/>
              </w:rPr>
              <w:t xml:space="preserve"> </w:t>
            </w:r>
          </w:p>
          <w:p w14:paraId="22ED81C3" w14:textId="5A397A8F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E363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0C97CA85" w14:textId="4DEE3CD5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F808" w14:textId="18741413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0E9883A1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9A3C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 xml:space="preserve">A projekt érintettjei: az érdekeltek, </w:t>
            </w:r>
            <w:proofErr w:type="spellStart"/>
            <w:r w:rsidRPr="00BA238D">
              <w:rPr>
                <w:szCs w:val="22"/>
              </w:rPr>
              <w:t>stakeholderek</w:t>
            </w:r>
            <w:proofErr w:type="spellEnd"/>
          </w:p>
          <w:p w14:paraId="18F3756E" w14:textId="596CEB47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09890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4EECB6BB" w14:textId="77099657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FF7E" w14:textId="3832CD4F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7D4A5027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AE9D2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A projektfázisok: projektciklusok (tervezés, indítás, megvalósítás, zárás)</w:t>
            </w:r>
          </w:p>
          <w:p w14:paraId="0BFE7ED3" w14:textId="6638EDC3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97321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3D541522" w14:textId="422285A4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80D5" w14:textId="0FFB1037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168B2D4B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2ED4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Projekttervezési technikák és eszközök: projekt-monitoring és kontrolling (indikátorok, dokumentálás)</w:t>
            </w:r>
          </w:p>
          <w:p w14:paraId="26F1F423" w14:textId="553F3E73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B773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2B2FA1E2" w14:textId="29238C92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134C" w14:textId="2DA9D085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219D7B0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ADE5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A projekttervezés logikai kerete: problémaelemzés, célrendszer, stratégia, logikai keretmátrix</w:t>
            </w:r>
          </w:p>
          <w:p w14:paraId="74555230" w14:textId="505B2E84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960E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083EE145" w14:textId="1D8D68D6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C1D8" w14:textId="66B13D2E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1E80E7CD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4F40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A megvalósító szervezet elemzése: SWOT, 7S, COPS, PEST, STEEPLE, komplex mátrix</w:t>
            </w:r>
          </w:p>
          <w:p w14:paraId="31846852" w14:textId="0731272A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lastRenderedPageBreak/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93BC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lastRenderedPageBreak/>
              <w:t>Esettanulmányok feldolgozása</w:t>
            </w:r>
          </w:p>
          <w:p w14:paraId="3FA2E9E8" w14:textId="525F83C3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 xml:space="preserve">Csoportos gyakorlatok, </w:t>
            </w:r>
            <w:r w:rsidRPr="00ED2F70">
              <w:rPr>
                <w:b w:val="0"/>
                <w:szCs w:val="22"/>
              </w:rPr>
              <w:lastRenderedPageBreak/>
              <w:t>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3422" w14:textId="3884F6C3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2</w:t>
            </w:r>
          </w:p>
        </w:tc>
      </w:tr>
      <w:tr w:rsidR="000B46B6" w14:paraId="69F6976A" w14:textId="77777777" w:rsidTr="004C44C3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832BB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 xml:space="preserve">Főbb projekttervezési technikák és eszközök: problémafa, </w:t>
            </w:r>
            <w:proofErr w:type="spellStart"/>
            <w:r w:rsidRPr="00BA238D">
              <w:rPr>
                <w:szCs w:val="22"/>
              </w:rPr>
              <w:t>célfa</w:t>
            </w:r>
            <w:proofErr w:type="spellEnd"/>
            <w:r w:rsidRPr="00BA238D">
              <w:rPr>
                <w:szCs w:val="22"/>
              </w:rPr>
              <w:t>, feladatbontás, időütemezés, sávos időtervezés, hálótervezés, kritikus út, erőforrás-elemzés</w:t>
            </w:r>
          </w:p>
          <w:p w14:paraId="52496915" w14:textId="4C7ED373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C255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65511AA6" w14:textId="2981FF56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5234" w14:textId="5FFB63A4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151AC3B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C05D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proofErr w:type="gramStart"/>
            <w:r w:rsidRPr="00BA238D">
              <w:rPr>
                <w:szCs w:val="22"/>
              </w:rPr>
              <w:t>Projektkockázatok  kezelése</w:t>
            </w:r>
            <w:proofErr w:type="gramEnd"/>
            <w:r w:rsidRPr="00BA238D">
              <w:rPr>
                <w:szCs w:val="22"/>
              </w:rPr>
              <w:t>: kockázat menedzsment</w:t>
            </w:r>
          </w:p>
          <w:p w14:paraId="341BA762" w14:textId="0B1A849C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5284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23F12755" w14:textId="14C38EB6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9B5A" w14:textId="4A2A6B63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50829C4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F977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Projektek készítésének általános és speciális szempontjai</w:t>
            </w:r>
          </w:p>
          <w:p w14:paraId="3ED3B653" w14:textId="173804D4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A03A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5B065C60" w14:textId="097DAF2F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C0FE" w14:textId="58668284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2D57381C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EE23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Pályázati projektek, pályázatírás – Európai Uniós projektmenedzsment röviden (Romániára kivetítve)</w:t>
            </w:r>
          </w:p>
          <w:p w14:paraId="3DB12422" w14:textId="2645AC9A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56F2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4FC400DF" w14:textId="2F325696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40A8" w14:textId="6FA9DBB7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5BB32810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5B66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Projektdokumentumok: a tervezéstől a zárásig</w:t>
            </w:r>
          </w:p>
          <w:p w14:paraId="0610642A" w14:textId="1AEE2E86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75B6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3DDF5881" w14:textId="132089F5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1E03" w14:textId="625EEC8C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0B46B6" w14:paraId="7AC4BF7F" w14:textId="77777777">
        <w:tc>
          <w:tcPr>
            <w:tcW w:w="4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95AF" w14:textId="77777777" w:rsidR="000B46B6" w:rsidRPr="00BA238D" w:rsidRDefault="000B46B6" w:rsidP="000B46B6">
            <w:pPr>
              <w:tabs>
                <w:tab w:val="left" w:pos="864"/>
              </w:tabs>
              <w:rPr>
                <w:b/>
                <w:bCs/>
              </w:rPr>
            </w:pPr>
            <w:r w:rsidRPr="00BA238D">
              <w:rPr>
                <w:b/>
                <w:bCs/>
                <w:szCs w:val="22"/>
              </w:rPr>
              <w:t xml:space="preserve">Téma: </w:t>
            </w:r>
            <w:r w:rsidRPr="00BA238D">
              <w:rPr>
                <w:szCs w:val="22"/>
              </w:rPr>
              <w:t>A projektek vezetése: a projektmenedzser és projekt-team</w:t>
            </w:r>
          </w:p>
          <w:p w14:paraId="0314D8E4" w14:textId="262A2D99" w:rsidR="000B46B6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BA238D">
              <w:rPr>
                <w:b/>
                <w:bCs/>
                <w:szCs w:val="22"/>
              </w:rPr>
              <w:t xml:space="preserve">A hallgató kötelezettségei (feladatai): </w:t>
            </w:r>
            <w:r w:rsidRPr="00BA238D">
              <w:rPr>
                <w:bCs/>
                <w:szCs w:val="22"/>
              </w:rPr>
              <w:t>bibliográfia tanulmányozása, jegyzet készítése, feladatok megoldása, projektek előkészítése/bemutatása</w:t>
            </w:r>
          </w:p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3061" w14:textId="77777777" w:rsidR="000B46B6" w:rsidRPr="00ED2F70" w:rsidRDefault="000B46B6" w:rsidP="000B46B6">
            <w:pPr>
              <w:pStyle w:val="TableContents"/>
              <w:widowControl w:val="0"/>
              <w:rPr>
                <w:szCs w:val="22"/>
              </w:rPr>
            </w:pPr>
            <w:r w:rsidRPr="00ED2F70">
              <w:rPr>
                <w:szCs w:val="22"/>
              </w:rPr>
              <w:t>Esettanulmányok feldolgozása</w:t>
            </w:r>
          </w:p>
          <w:p w14:paraId="51D14598" w14:textId="12A1D1CE" w:rsidR="000B46B6" w:rsidRDefault="000B46B6" w:rsidP="000B46B6">
            <w:pPr>
              <w:pStyle w:val="TableHeading"/>
              <w:widowControl w:val="0"/>
              <w:rPr>
                <w:b w:val="0"/>
                <w:szCs w:val="22"/>
              </w:rPr>
            </w:pPr>
            <w:r w:rsidRPr="00ED2F70">
              <w:rPr>
                <w:b w:val="0"/>
                <w:szCs w:val="22"/>
              </w:rPr>
              <w:t>Csoportos gyakorlatok, Bemutatás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BCD9" w14:textId="6EA59471" w:rsidR="000B46B6" w:rsidRDefault="000B46B6" w:rsidP="000B46B6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</w:tr>
      <w:tr w:rsidR="00253526" w14:paraId="2959A75D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EE3B" w14:textId="77777777" w:rsidR="00253526" w:rsidRDefault="00000000">
            <w:pPr>
              <w:pStyle w:val="Fisasubtitlubibliografie"/>
              <w:widowControl w:val="0"/>
            </w:pPr>
            <w:r>
              <w:t>Kötelező szakirodalom</w:t>
            </w:r>
          </w:p>
          <w:p w14:paraId="18A9C6E4" w14:textId="77777777" w:rsidR="00A315B8" w:rsidRDefault="00A315B8" w:rsidP="00A315B8">
            <w:pPr>
              <w:pStyle w:val="Listaszerbekezds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proofErr w:type="spellStart"/>
            <w:r>
              <w:rPr>
                <w:color w:val="000000"/>
                <w:lang w:val="ro-RO"/>
              </w:rPr>
              <w:t>Horv</w:t>
            </w:r>
            <w:r>
              <w:rPr>
                <w:color w:val="000000"/>
              </w:rPr>
              <w:t>áth</w:t>
            </w:r>
            <w:proofErr w:type="spellEnd"/>
            <w:r>
              <w:rPr>
                <w:color w:val="000000"/>
              </w:rPr>
              <w:t xml:space="preserve"> Balázs </w:t>
            </w:r>
            <w:r w:rsidRPr="00425C5B">
              <w:rPr>
                <w:lang w:val="ro-RO"/>
              </w:rPr>
              <w:t xml:space="preserve">– </w:t>
            </w:r>
            <w:r>
              <w:rPr>
                <w:color w:val="000000"/>
              </w:rPr>
              <w:t xml:space="preserve">Pálvölgyi Lajos (2019) </w:t>
            </w:r>
            <w:r>
              <w:rPr>
                <w:i/>
                <w:iCs/>
                <w:color w:val="000000"/>
              </w:rPr>
              <w:t xml:space="preserve">Projektmenedzsment útmutató: PMBOK </w:t>
            </w:r>
            <w:proofErr w:type="spellStart"/>
            <w:r>
              <w:rPr>
                <w:i/>
                <w:iCs/>
                <w:color w:val="000000"/>
              </w:rPr>
              <w:t>guide</w:t>
            </w:r>
            <w:proofErr w:type="spellEnd"/>
            <w:r>
              <w:rPr>
                <w:color w:val="000000"/>
              </w:rPr>
              <w:t xml:space="preserve"> Akadémiai Kiadó Budapest</w:t>
            </w:r>
          </w:p>
          <w:p w14:paraId="443FE2DB" w14:textId="77777777" w:rsidR="00A315B8" w:rsidRPr="00425C5B" w:rsidRDefault="00A315B8" w:rsidP="00A315B8">
            <w:pPr>
              <w:pStyle w:val="Listaszerbekezds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proofErr w:type="spellStart"/>
            <w:r w:rsidRPr="00425C5B">
              <w:rPr>
                <w:color w:val="000000"/>
                <w:lang w:val="ro-RO"/>
              </w:rPr>
              <w:t>Görög</w:t>
            </w:r>
            <w:proofErr w:type="spellEnd"/>
            <w:r w:rsidRPr="00425C5B">
              <w:rPr>
                <w:color w:val="000000"/>
                <w:lang w:val="ro-RO"/>
              </w:rPr>
              <w:t xml:space="preserve"> Mihály (2013) </w:t>
            </w:r>
            <w:r w:rsidRPr="00425C5B">
              <w:rPr>
                <w:i/>
                <w:color w:val="000000"/>
              </w:rPr>
              <w:t xml:space="preserve">Projektvezetés a szervezetekben </w:t>
            </w:r>
            <w:proofErr w:type="spellStart"/>
            <w:r w:rsidRPr="00425C5B">
              <w:rPr>
                <w:color w:val="000000"/>
              </w:rPr>
              <w:t>Panem</w:t>
            </w:r>
            <w:proofErr w:type="spellEnd"/>
            <w:r w:rsidRPr="00425C5B">
              <w:rPr>
                <w:color w:val="000000"/>
              </w:rPr>
              <w:t>, Budapest</w:t>
            </w:r>
          </w:p>
          <w:p w14:paraId="61EED714" w14:textId="77777777" w:rsidR="00A315B8" w:rsidRPr="00425C5B" w:rsidRDefault="00A315B8" w:rsidP="00A315B8">
            <w:pPr>
              <w:pStyle w:val="Listaszerbekezds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proofErr w:type="spellStart"/>
            <w:r>
              <w:rPr>
                <w:color w:val="000000"/>
                <w:lang w:val="ro-RO"/>
              </w:rPr>
              <w:t>Görög</w:t>
            </w:r>
            <w:proofErr w:type="spellEnd"/>
            <w:r>
              <w:rPr>
                <w:color w:val="000000"/>
                <w:lang w:val="ro-RO"/>
              </w:rPr>
              <w:t xml:space="preserve"> </w:t>
            </w:r>
            <w:r w:rsidRPr="00425C5B">
              <w:rPr>
                <w:color w:val="000000"/>
                <w:lang w:val="ro-RO"/>
              </w:rPr>
              <w:t xml:space="preserve">Mihály (2001) </w:t>
            </w:r>
            <w:proofErr w:type="spellStart"/>
            <w:r w:rsidRPr="00425C5B">
              <w:rPr>
                <w:i/>
                <w:color w:val="000000"/>
                <w:lang w:val="ro-RO"/>
              </w:rPr>
              <w:t>Általános</w:t>
            </w:r>
            <w:proofErr w:type="spellEnd"/>
            <w:r w:rsidRPr="00425C5B">
              <w:rPr>
                <w:i/>
                <w:color w:val="000000"/>
                <w:lang w:val="ro-RO"/>
              </w:rPr>
              <w:t xml:space="preserve"> </w:t>
            </w:r>
            <w:proofErr w:type="spellStart"/>
            <w:r w:rsidRPr="00425C5B">
              <w:rPr>
                <w:i/>
                <w:color w:val="000000"/>
                <w:lang w:val="ro-RO"/>
              </w:rPr>
              <w:t>projektmenedzsment</w:t>
            </w:r>
            <w:proofErr w:type="spellEnd"/>
            <w:r w:rsidRPr="00425C5B">
              <w:rPr>
                <w:i/>
                <w:color w:val="000000"/>
                <w:lang w:val="ro-RO"/>
              </w:rPr>
              <w:t xml:space="preserve"> </w:t>
            </w:r>
            <w:r w:rsidRPr="00425C5B">
              <w:rPr>
                <w:color w:val="000000"/>
                <w:lang w:val="ro-RO"/>
              </w:rPr>
              <w:t>Aula, Budapest</w:t>
            </w:r>
          </w:p>
          <w:p w14:paraId="22BE0D35" w14:textId="77777777" w:rsidR="00A315B8" w:rsidRPr="00425C5B" w:rsidRDefault="00A315B8" w:rsidP="00A315B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40" w:after="40"/>
              <w:ind w:left="709" w:hanging="283"/>
              <w:jc w:val="both"/>
              <w:rPr>
                <w:color w:val="000000"/>
                <w:lang w:val="ro-RO"/>
              </w:rPr>
            </w:pPr>
            <w:r w:rsidRPr="00425C5B">
              <w:rPr>
                <w:i/>
                <w:color w:val="000000"/>
                <w:lang w:val="ro-RO"/>
              </w:rPr>
              <w:t>Managementul proiectelor: Glosar</w:t>
            </w:r>
            <w:r w:rsidRPr="00425C5B">
              <w:rPr>
                <w:color w:val="000000"/>
                <w:lang w:val="ro-RO"/>
              </w:rPr>
              <w:t xml:space="preserve"> (2001)  Asociația Project Management România, Editura economica, București</w:t>
            </w:r>
          </w:p>
          <w:p w14:paraId="700D7627" w14:textId="77777777" w:rsidR="00A315B8" w:rsidRPr="00425C5B" w:rsidRDefault="00A315B8" w:rsidP="00A315B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lang w:val="ro-RO"/>
              </w:rPr>
            </w:pPr>
            <w:r w:rsidRPr="00425C5B">
              <w:rPr>
                <w:lang w:val="ro-RO"/>
              </w:rPr>
              <w:t xml:space="preserve">Mocanu, Mariana – Schuster, Carmen  (2001) </w:t>
            </w:r>
            <w:r w:rsidRPr="00425C5B">
              <w:rPr>
                <w:i/>
                <w:iCs/>
                <w:lang w:val="ro-RO"/>
              </w:rPr>
              <w:t>Managementul proiectelor</w:t>
            </w:r>
            <w:r w:rsidRPr="00425C5B">
              <w:rPr>
                <w:lang w:val="ro-RO"/>
              </w:rPr>
              <w:t>. Cale spre creșterea competitivității, Editura ALL BECK, București</w:t>
            </w:r>
          </w:p>
          <w:p w14:paraId="4F7AB672" w14:textId="77777777" w:rsidR="00A315B8" w:rsidRPr="00425C5B" w:rsidRDefault="00A315B8" w:rsidP="00A315B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 w:rsidRPr="00425C5B">
              <w:rPr>
                <w:lang w:val="ro-RO"/>
              </w:rPr>
              <w:t>Verzuh</w:t>
            </w:r>
            <w:proofErr w:type="spellEnd"/>
            <w:r w:rsidRPr="00425C5B">
              <w:rPr>
                <w:lang w:val="ro-RO"/>
              </w:rPr>
              <w:t>, Erik</w:t>
            </w:r>
            <w:r w:rsidRPr="00425C5B">
              <w:rPr>
                <w:color w:val="000000"/>
                <w:lang w:val="ro-RO"/>
              </w:rPr>
              <w:t xml:space="preserve"> (2006) </w:t>
            </w:r>
            <w:proofErr w:type="spellStart"/>
            <w:r w:rsidRPr="00425C5B">
              <w:rPr>
                <w:i/>
                <w:color w:val="000000"/>
                <w:lang w:val="ro-RO"/>
              </w:rPr>
              <w:t>Projektmenedzsment</w:t>
            </w:r>
            <w:proofErr w:type="spellEnd"/>
            <w:r w:rsidRPr="00425C5B">
              <w:rPr>
                <w:i/>
                <w:color w:val="000000"/>
                <w:lang w:val="ro-RO"/>
              </w:rPr>
              <w:t xml:space="preserve"> </w:t>
            </w:r>
            <w:r w:rsidRPr="00425C5B">
              <w:rPr>
                <w:color w:val="000000"/>
                <w:lang w:val="ro-RO"/>
              </w:rPr>
              <w:t xml:space="preserve">HVG </w:t>
            </w:r>
            <w:proofErr w:type="spellStart"/>
            <w:r w:rsidRPr="00425C5B">
              <w:rPr>
                <w:color w:val="000000"/>
                <w:lang w:val="ro-RO"/>
              </w:rPr>
              <w:t>könyvek</w:t>
            </w:r>
            <w:proofErr w:type="spellEnd"/>
            <w:r w:rsidRPr="00425C5B">
              <w:rPr>
                <w:color w:val="000000"/>
                <w:lang w:val="ro-RO"/>
              </w:rPr>
              <w:t>, Budapest</w:t>
            </w:r>
          </w:p>
          <w:p w14:paraId="1B52DE55" w14:textId="77777777" w:rsidR="00A315B8" w:rsidRPr="00A315B8" w:rsidRDefault="00A315B8" w:rsidP="00A315B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r w:rsidRPr="00425C5B">
              <w:rPr>
                <w:color w:val="000000"/>
              </w:rPr>
              <w:t xml:space="preserve">Szentirmai Róbert (2011) </w:t>
            </w:r>
            <w:r w:rsidRPr="00425C5B">
              <w:rPr>
                <w:i/>
                <w:iCs/>
                <w:color w:val="000000"/>
              </w:rPr>
              <w:t xml:space="preserve">Vállalati szintű projektirányítás Microsoft Office Project 2010 segítségével </w:t>
            </w:r>
            <w:r w:rsidRPr="00425C5B">
              <w:rPr>
                <w:color w:val="000000"/>
              </w:rPr>
              <w:t xml:space="preserve">Jedlik Oktatási Stúdió, Budapest </w:t>
            </w:r>
          </w:p>
          <w:p w14:paraId="1B8DC8B6" w14:textId="470BF2B4" w:rsidR="00253526" w:rsidRPr="00A315B8" w:rsidRDefault="00A315B8" w:rsidP="00A315B8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val="ro-RO"/>
              </w:rPr>
            </w:pPr>
            <w:proofErr w:type="spellStart"/>
            <w:r w:rsidRPr="00A315B8">
              <w:rPr>
                <w:color w:val="000000"/>
              </w:rPr>
              <w:t>GanttProject</w:t>
            </w:r>
            <w:proofErr w:type="spellEnd"/>
            <w:r w:rsidRPr="00A315B8">
              <w:rPr>
                <w:color w:val="000000"/>
              </w:rPr>
              <w:t xml:space="preserve"> – software </w:t>
            </w:r>
            <w:proofErr w:type="spellStart"/>
            <w:r w:rsidRPr="00A315B8">
              <w:rPr>
                <w:color w:val="000000"/>
              </w:rPr>
              <w:t>gratuit</w:t>
            </w:r>
            <w:proofErr w:type="spellEnd"/>
            <w:r w:rsidRPr="00A315B8">
              <w:rPr>
                <w:color w:val="000000"/>
              </w:rPr>
              <w:t xml:space="preserve"> de </w:t>
            </w:r>
            <w:proofErr w:type="spellStart"/>
            <w:r w:rsidRPr="00A315B8">
              <w:rPr>
                <w:color w:val="000000"/>
              </w:rPr>
              <w:t>managementul</w:t>
            </w:r>
            <w:proofErr w:type="spellEnd"/>
            <w:r w:rsidRPr="00A315B8">
              <w:rPr>
                <w:color w:val="000000"/>
              </w:rPr>
              <w:t xml:space="preserve"> </w:t>
            </w:r>
            <w:proofErr w:type="spellStart"/>
            <w:r w:rsidRPr="00A315B8">
              <w:rPr>
                <w:color w:val="000000"/>
              </w:rPr>
              <w:t>proiectelor</w:t>
            </w:r>
            <w:proofErr w:type="spellEnd"/>
            <w:r w:rsidRPr="00A315B8">
              <w:rPr>
                <w:color w:val="000000"/>
              </w:rPr>
              <w:t xml:space="preserve"> </w:t>
            </w:r>
            <w:hyperlink r:id="rId5" w:history="1">
              <w:r w:rsidRPr="00A315B8">
                <w:rPr>
                  <w:rStyle w:val="Hiperhivatkozs"/>
                  <w:lang w:val="hu-HU"/>
                </w:rPr>
                <w:t>https://www.ganttproject.biz</w:t>
              </w:r>
            </w:hyperlink>
            <w:r w:rsidRPr="00A315B8">
              <w:rPr>
                <w:color w:val="000000"/>
              </w:rPr>
              <w:t xml:space="preserve"> </w:t>
            </w:r>
          </w:p>
        </w:tc>
      </w:tr>
    </w:tbl>
    <w:p w14:paraId="6F766BEE" w14:textId="77777777" w:rsidR="00253526" w:rsidRDefault="00000000">
      <w:pPr>
        <w:pStyle w:val="Fisasubtitlu"/>
        <w:numPr>
          <w:ilvl w:val="0"/>
          <w:numId w:val="2"/>
        </w:numPr>
      </w:pPr>
      <w:r>
        <w:t>A tantárgy tartalmának egyezése a szakhoz kapcsolódó területen a tudományos közösség, a szakmai szövetségek és a munkaadók elvárásaival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253526" w14:paraId="7968432E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7ECD" w14:textId="79EE8C2C" w:rsidR="00253526" w:rsidRDefault="00912480">
            <w:pPr>
              <w:pStyle w:val="TableContents"/>
              <w:widowControl w:val="0"/>
            </w:pPr>
            <w:r w:rsidRPr="00912480">
              <w:t xml:space="preserve">A tantárgy tartalma összhangban van az ország más egyetemi központjaiban és külföldön oktatott anyaggal, valamint a </w:t>
            </w:r>
            <w:r>
              <w:t>munkaadók által felállított</w:t>
            </w:r>
            <w:r w:rsidRPr="00912480">
              <w:t xml:space="preserve"> követelménye</w:t>
            </w:r>
            <w:r>
              <w:t>kke</w:t>
            </w:r>
            <w:r w:rsidRPr="00912480">
              <w:t>l.</w:t>
            </w:r>
          </w:p>
        </w:tc>
      </w:tr>
    </w:tbl>
    <w:p w14:paraId="2FE62B35" w14:textId="77777777" w:rsidR="00253526" w:rsidRDefault="00000000">
      <w:pPr>
        <w:pStyle w:val="Fisasubtitlu"/>
        <w:numPr>
          <w:ilvl w:val="0"/>
          <w:numId w:val="2"/>
        </w:numPr>
      </w:pPr>
      <w:r>
        <w:lastRenderedPageBreak/>
        <w:t>Értékelés</w:t>
      </w:r>
    </w:p>
    <w:tbl>
      <w:tblPr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3"/>
        <w:gridCol w:w="615"/>
        <w:gridCol w:w="1869"/>
        <w:gridCol w:w="517"/>
        <w:gridCol w:w="963"/>
        <w:gridCol w:w="2090"/>
        <w:gridCol w:w="1655"/>
      </w:tblGrid>
      <w:tr w:rsidR="00253526" w14:paraId="5B78FC80" w14:textId="77777777">
        <w:trPr>
          <w:trHeight w:hRule="exact" w:val="792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4E85" w14:textId="77777777" w:rsidR="00253526" w:rsidRDefault="00000000">
            <w:pPr>
              <w:pStyle w:val="TableContents"/>
              <w:widowControl w:val="0"/>
            </w:pPr>
            <w:r>
              <w:t>Tevékenység típusa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1BFC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 módja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59F5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Értékelési módszer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C373" w14:textId="77777777" w:rsidR="00253526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Súly (%) a végső jegyben</w:t>
            </w:r>
          </w:p>
        </w:tc>
      </w:tr>
      <w:tr w:rsidR="00253526" w14:paraId="46C74AD0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9FBA" w14:textId="77777777" w:rsidR="00253526" w:rsidRDefault="00000000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>Kurzus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8B9E" w14:textId="77777777" w:rsidR="00253526" w:rsidRDefault="00253526">
            <w:pPr>
              <w:widowControl w:val="0"/>
              <w:rPr>
                <w:szCs w:val="22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F91" w14:textId="0A4E7AAD" w:rsidR="00253526" w:rsidRDefault="0091248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Írásbeli vizsga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B81F" w14:textId="4B7BAAD4" w:rsidR="00253526" w:rsidRDefault="0091248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253526" w14:paraId="3407D36B" w14:textId="77777777">
        <w:trPr>
          <w:trHeight w:val="547"/>
        </w:trPr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E753" w14:textId="77777777" w:rsidR="00253526" w:rsidRDefault="00000000">
            <w:pPr>
              <w:widowControl w:val="0"/>
              <w:numPr>
                <w:ilvl w:val="1"/>
                <w:numId w:val="2"/>
              </w:numPr>
            </w:pPr>
            <w:r>
              <w:t>Szeminárium</w:t>
            </w:r>
          </w:p>
        </w:tc>
        <w:tc>
          <w:tcPr>
            <w:tcW w:w="30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4C37" w14:textId="77777777" w:rsidR="00253526" w:rsidRDefault="00253526">
            <w:pPr>
              <w:widowControl w:val="0"/>
              <w:rPr>
                <w:szCs w:val="22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DDDA" w14:textId="57A56EB7" w:rsidR="00253526" w:rsidRDefault="0091248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Projekt elkészítése és bemutatása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E869" w14:textId="6A01F521" w:rsidR="00253526" w:rsidRDefault="00912480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253526" w14:paraId="4D209126" w14:textId="77777777">
        <w:trPr>
          <w:trHeight w:val="578"/>
        </w:trPr>
        <w:tc>
          <w:tcPr>
            <w:tcW w:w="964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0BD8" w14:textId="77777777" w:rsidR="00253526" w:rsidRPr="00912480" w:rsidRDefault="00000000">
            <w:pPr>
              <w:widowControl w:val="0"/>
              <w:numPr>
                <w:ilvl w:val="1"/>
                <w:numId w:val="2"/>
              </w:numPr>
            </w:pPr>
            <w:r>
              <w:rPr>
                <w:szCs w:val="22"/>
              </w:rPr>
              <w:t xml:space="preserve">Minimálisan elvárt teljesítmény: </w:t>
            </w:r>
          </w:p>
          <w:p w14:paraId="7CEF2938" w14:textId="33CF2C1C" w:rsidR="00912480" w:rsidRDefault="00912480" w:rsidP="00912480">
            <w:pPr>
              <w:widowControl w:val="0"/>
            </w:pPr>
            <w:r>
              <w:t xml:space="preserve">A projektmenedzsment </w:t>
            </w:r>
            <w:r>
              <w:t xml:space="preserve">tárgyhoz kapcsolódó alapvető </w:t>
            </w:r>
            <w:r>
              <w:t>elméleti és gyakorlati ismerete</w:t>
            </w:r>
            <w:r>
              <w:t>k megléte</w:t>
            </w:r>
            <w:r>
              <w:t>.</w:t>
            </w:r>
          </w:p>
          <w:p w14:paraId="2B469075" w14:textId="674A6586" w:rsidR="00912480" w:rsidRDefault="00912480" w:rsidP="00912480">
            <w:pPr>
              <w:widowControl w:val="0"/>
            </w:pPr>
            <w:r>
              <w:t xml:space="preserve">Mind a szemináriumi munka, mind </w:t>
            </w:r>
            <w:r>
              <w:t xml:space="preserve">pedig </w:t>
            </w:r>
            <w:r>
              <w:t xml:space="preserve">az írásbeli vizsga minimális </w:t>
            </w:r>
            <w:r>
              <w:t>jegye az</w:t>
            </w:r>
            <w:r>
              <w:t xml:space="preserve"> 5 (öt).</w:t>
            </w:r>
          </w:p>
        </w:tc>
      </w:tr>
      <w:tr w:rsidR="00253526" w14:paraId="7E72A026" w14:textId="77777777">
        <w:tc>
          <w:tcPr>
            <w:tcW w:w="2548" w:type="dxa"/>
            <w:gridSpan w:val="2"/>
            <w:shd w:val="clear" w:color="auto" w:fill="auto"/>
          </w:tcPr>
          <w:p w14:paraId="756D44EE" w14:textId="77777777" w:rsidR="00253526" w:rsidRDefault="00000000">
            <w:pPr>
              <w:widowControl w:val="0"/>
            </w:pPr>
            <w:r>
              <w:rPr>
                <w:b/>
                <w:bCs/>
              </w:rPr>
              <w:t>Kitöltés dátuma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BFA4E67" w14:textId="77777777" w:rsidR="00253526" w:rsidRDefault="00000000">
            <w:pPr>
              <w:widowControl w:val="0"/>
            </w:pPr>
            <w:r>
              <w:rPr>
                <w:b/>
                <w:bCs/>
              </w:rPr>
              <w:t>A kurzust tartó oktató aláírása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C9EAD7E" w14:textId="77777777" w:rsidR="00253526" w:rsidRDefault="00000000">
            <w:pPr>
              <w:widowControl w:val="0"/>
            </w:pPr>
            <w:r>
              <w:rPr>
                <w:b/>
                <w:bCs/>
              </w:rPr>
              <w:t>A szemináriumot tartó oktató aláírása</w:t>
            </w:r>
          </w:p>
        </w:tc>
      </w:tr>
      <w:tr w:rsidR="00253526" w14:paraId="0C8C5CB4" w14:textId="77777777">
        <w:trPr>
          <w:trHeight w:val="689"/>
        </w:trPr>
        <w:tc>
          <w:tcPr>
            <w:tcW w:w="2548" w:type="dxa"/>
            <w:gridSpan w:val="2"/>
            <w:shd w:val="clear" w:color="auto" w:fill="auto"/>
            <w:vAlign w:val="bottom"/>
          </w:tcPr>
          <w:p w14:paraId="0E76C8CB" w14:textId="77777777" w:rsidR="00253526" w:rsidRDefault="00000000">
            <w:pPr>
              <w:widowControl w:val="0"/>
            </w:pPr>
            <w:r>
              <w:t>2023. szeptember 15.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E01D84D" w14:textId="35B841DC" w:rsidR="00253526" w:rsidRDefault="000B46B6">
            <w:pPr>
              <w:widowControl w:val="0"/>
              <w:tabs>
                <w:tab w:val="left" w:leader="dot" w:pos="2835"/>
              </w:tabs>
            </w:pPr>
            <w:r>
              <w:t>dr. Gál Katalin</w:t>
            </w:r>
          </w:p>
        </w:tc>
        <w:tc>
          <w:tcPr>
            <w:tcW w:w="3745" w:type="dxa"/>
            <w:gridSpan w:val="2"/>
            <w:shd w:val="clear" w:color="auto" w:fill="auto"/>
            <w:vAlign w:val="bottom"/>
          </w:tcPr>
          <w:p w14:paraId="27D409E5" w14:textId="6824969B" w:rsidR="00253526" w:rsidRDefault="000B46B6">
            <w:pPr>
              <w:widowControl w:val="0"/>
              <w:tabs>
                <w:tab w:val="left" w:leader="dot" w:pos="2835"/>
              </w:tabs>
            </w:pPr>
            <w:r>
              <w:t>Hámos Mária-Dalma</w:t>
            </w:r>
          </w:p>
        </w:tc>
      </w:tr>
      <w:tr w:rsidR="00253526" w14:paraId="3020D785" w14:textId="77777777">
        <w:trPr>
          <w:trHeight w:val="675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FCD15F1" w14:textId="77777777" w:rsidR="00253526" w:rsidRDefault="00000000">
            <w:pPr>
              <w:widowControl w:val="0"/>
            </w:pPr>
            <w:r>
              <w:rPr>
                <w:b/>
                <w:bCs/>
              </w:rPr>
              <w:t>Tanszéki jóváhagyás dátuma:</w:t>
            </w: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79CFB35C" w14:textId="77777777" w:rsidR="00253526" w:rsidRDefault="00000000">
            <w:pPr>
              <w:widowControl w:val="0"/>
            </w:pPr>
            <w:r>
              <w:rPr>
                <w:b/>
                <w:bCs/>
              </w:rPr>
              <w:t>A tanszékvezető aláírása:</w:t>
            </w:r>
          </w:p>
        </w:tc>
      </w:tr>
      <w:tr w:rsidR="00253526" w14:paraId="7B618B44" w14:textId="77777777">
        <w:trPr>
          <w:trHeight w:val="802"/>
        </w:trPr>
        <w:tc>
          <w:tcPr>
            <w:tcW w:w="4417" w:type="dxa"/>
            <w:gridSpan w:val="3"/>
            <w:shd w:val="clear" w:color="auto" w:fill="auto"/>
            <w:vAlign w:val="bottom"/>
          </w:tcPr>
          <w:p w14:paraId="76F8CFF9" w14:textId="77777777" w:rsidR="00253526" w:rsidRDefault="00253526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5" w:type="dxa"/>
            <w:gridSpan w:val="4"/>
            <w:shd w:val="clear" w:color="auto" w:fill="auto"/>
            <w:vAlign w:val="bottom"/>
          </w:tcPr>
          <w:p w14:paraId="424F6850" w14:textId="77777777" w:rsidR="00253526" w:rsidRDefault="00253526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828B779" w14:textId="77777777" w:rsidR="00253526" w:rsidRDefault="00253526"/>
    <w:sectPr w:rsidR="00253526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default"/>
  </w:font>
  <w:font w:name="Noto Serif CJK SC">
    <w:panose1 w:val="020B06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01"/>
    <w:family w:val="roman"/>
    <w:pitch w:val="default"/>
  </w:font>
  <w:font w:name="Liberation Sans">
    <w:altName w:val="Arial"/>
    <w:panose1 w:val="020B0604020202020204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286F"/>
    <w:multiLevelType w:val="hybridMultilevel"/>
    <w:tmpl w:val="DB20E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B9F"/>
    <w:multiLevelType w:val="multilevel"/>
    <w:tmpl w:val="3C5E71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1A1E3878"/>
    <w:multiLevelType w:val="hybridMultilevel"/>
    <w:tmpl w:val="0D445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F4A3C"/>
    <w:multiLevelType w:val="multilevel"/>
    <w:tmpl w:val="91167E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B65E78"/>
    <w:multiLevelType w:val="multilevel"/>
    <w:tmpl w:val="D3503A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95989"/>
    <w:multiLevelType w:val="multilevel"/>
    <w:tmpl w:val="4CDADF5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8" w15:restartNumberingAfterBreak="0">
    <w:nsid w:val="658C7B45"/>
    <w:multiLevelType w:val="multilevel"/>
    <w:tmpl w:val="A12A5D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8B3FA1"/>
    <w:multiLevelType w:val="hybridMultilevel"/>
    <w:tmpl w:val="84AE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A0166"/>
    <w:multiLevelType w:val="hybridMultilevel"/>
    <w:tmpl w:val="2618B380"/>
    <w:lvl w:ilvl="0" w:tplc="9C608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57777">
    <w:abstractNumId w:val="7"/>
  </w:num>
  <w:num w:numId="2" w16cid:durableId="373967210">
    <w:abstractNumId w:val="8"/>
  </w:num>
  <w:num w:numId="3" w16cid:durableId="743650841">
    <w:abstractNumId w:val="1"/>
  </w:num>
  <w:num w:numId="4" w16cid:durableId="936476159">
    <w:abstractNumId w:val="5"/>
  </w:num>
  <w:num w:numId="5" w16cid:durableId="966199328">
    <w:abstractNumId w:val="9"/>
  </w:num>
  <w:num w:numId="6" w16cid:durableId="1766027238">
    <w:abstractNumId w:val="0"/>
  </w:num>
  <w:num w:numId="7" w16cid:durableId="1930691673">
    <w:abstractNumId w:val="6"/>
  </w:num>
  <w:num w:numId="8" w16cid:durableId="431435617">
    <w:abstractNumId w:val="3"/>
  </w:num>
  <w:num w:numId="9" w16cid:durableId="1332953844">
    <w:abstractNumId w:val="2"/>
  </w:num>
  <w:num w:numId="10" w16cid:durableId="720666204">
    <w:abstractNumId w:val="4"/>
  </w:num>
  <w:num w:numId="11" w16cid:durableId="4425040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26"/>
    <w:rsid w:val="000B46B6"/>
    <w:rsid w:val="00253526"/>
    <w:rsid w:val="00530CA6"/>
    <w:rsid w:val="00912480"/>
    <w:rsid w:val="00A315B8"/>
    <w:rsid w:val="00EB01F0"/>
    <w:rsid w:val="00E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4B8FC"/>
  <w15:docId w15:val="{7A3EAA53-D260-F649-94DE-CC231C8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hivatkozs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Fisatitlu">
    <w:name w:val="Fisa_titlu"/>
    <w:basedOn w:val="Norm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l"/>
    <w:next w:val="Norm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Szvegtrzsbehzssal">
    <w:name w:val="Body Text Indent"/>
    <w:basedOn w:val="Norml"/>
    <w:pPr>
      <w:spacing w:after="120"/>
      <w:ind w:left="360"/>
    </w:pPr>
    <w:rPr>
      <w:rFonts w:cs="Times New Roman"/>
      <w:sz w:val="24"/>
      <w:lang w:eastAsia="hu-HU"/>
    </w:rPr>
  </w:style>
  <w:style w:type="paragraph" w:styleId="Listaszerbekezds">
    <w:name w:val="List Paragraph"/>
    <w:basedOn w:val="Norml"/>
    <w:uiPriority w:val="34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nttproject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1374</Words>
  <Characters>9483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Katalin Gal</cp:lastModifiedBy>
  <cp:revision>4</cp:revision>
  <dcterms:created xsi:type="dcterms:W3CDTF">2023-09-18T13:31:00Z</dcterms:created>
  <dcterms:modified xsi:type="dcterms:W3CDTF">2023-09-18T15:43:00Z</dcterms:modified>
  <dc:language>hu-HU</dc:language>
</cp:coreProperties>
</file>