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CE6" w14:textId="77777777" w:rsidR="00B37E01" w:rsidRDefault="00B37E01" w:rsidP="00B37E01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4A5025B6" w14:textId="77777777" w:rsidR="00B37E01" w:rsidRDefault="00B37E01" w:rsidP="00B37E01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7FC38F01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C521C0B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522"/>
      </w:tblGrid>
      <w:tr w:rsidR="00B37E01" w:rsidRPr="001B43FF" w14:paraId="031A5A21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D14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31D" w14:textId="77777777" w:rsidR="00B37E01" w:rsidRPr="001B43FF" w:rsidRDefault="00E874E7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Univertitatea Creştina Partium</w:t>
            </w:r>
          </w:p>
        </w:tc>
      </w:tr>
      <w:tr w:rsidR="0012727F" w:rsidRPr="001B43FF" w14:paraId="469F3381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841" w14:textId="77777777" w:rsidR="0012727F" w:rsidRPr="001B43FF" w:rsidRDefault="0012727F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BC29" w14:textId="77777777" w:rsidR="0012727F" w:rsidRPr="001B43FF" w:rsidRDefault="0012727F" w:rsidP="0012727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Ştiinţe Economice</w:t>
            </w:r>
            <w:r w:rsidR="004708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Sociale</w:t>
            </w:r>
          </w:p>
        </w:tc>
      </w:tr>
      <w:tr w:rsidR="0012727F" w:rsidRPr="001B43FF" w14:paraId="1437726B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C80F" w14:textId="77777777" w:rsidR="0012727F" w:rsidRPr="001B43FF" w:rsidRDefault="0012727F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CC61" w14:textId="77777777" w:rsidR="0012727F" w:rsidRPr="001B43FF" w:rsidRDefault="004708A4" w:rsidP="0012727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Economie</w:t>
            </w:r>
          </w:p>
        </w:tc>
      </w:tr>
      <w:tr w:rsidR="00E0413C" w:rsidRPr="001B43FF" w14:paraId="16A564BA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9CC" w14:textId="77777777" w:rsidR="00E0413C" w:rsidRPr="001B43FF" w:rsidRDefault="00E0413C" w:rsidP="00E041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300F" w14:textId="664F131A" w:rsidR="00E0413C" w:rsidRPr="001B43FF" w:rsidRDefault="00E0413C" w:rsidP="00E041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13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Administrarea Afacerilor</w:t>
            </w:r>
          </w:p>
        </w:tc>
      </w:tr>
      <w:tr w:rsidR="00E0413C" w:rsidRPr="001B43FF" w14:paraId="712FD718" w14:textId="77777777">
        <w:trPr>
          <w:trHeight w:hRule="exact" w:val="288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ECAA" w14:textId="77777777" w:rsidR="00E0413C" w:rsidRPr="001B43FF" w:rsidRDefault="00E0413C" w:rsidP="00E041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F54" w14:textId="50A978E9" w:rsidR="00E0413C" w:rsidRPr="001B43FF" w:rsidRDefault="00E0413C" w:rsidP="00E0413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02AAF">
              <w:rPr>
                <w:rFonts w:ascii="Times New Roman" w:hAnsi="Times New Roman" w:cs="Times New Roman"/>
                <w:sz w:val="24"/>
                <w:szCs w:val="24"/>
              </w:rPr>
              <w:t>Licen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02AA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E0413C" w:rsidRPr="001B43FF" w14:paraId="0D7024F9" w14:textId="77777777">
        <w:trPr>
          <w:trHeight w:hRule="exact" w:val="28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9E0B" w14:textId="77777777" w:rsidR="00E0413C" w:rsidRPr="001B43FF" w:rsidRDefault="00E0413C" w:rsidP="00E041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C3E" w14:textId="10F8FE88" w:rsidR="00E0413C" w:rsidRPr="001B43FF" w:rsidRDefault="00E0413C" w:rsidP="00E041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</w:tbl>
    <w:p w14:paraId="22470E0B" w14:textId="77777777" w:rsidR="00B37E01" w:rsidRDefault="00B37E01" w:rsidP="00B37E01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AF28E92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566"/>
      </w:tblGrid>
      <w:tr w:rsidR="00B37E01" w:rsidRPr="001B43FF" w14:paraId="2970F51D" w14:textId="77777777" w:rsidTr="009A04F9">
        <w:trPr>
          <w:trHeight w:hRule="exact" w:val="64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0F5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081" w14:textId="457D9E26" w:rsidR="00B37E01" w:rsidRPr="001B43FF" w:rsidRDefault="009A04F9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04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 in modelarea fenomenelor economico-sociale</w:t>
            </w:r>
            <w:r w:rsidR="00CD4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E041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D365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CD4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B37E01" w:rsidRPr="001B43FF" w14:paraId="2492BB3D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219D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A33" w14:textId="7A1127A3" w:rsidR="00B37E01" w:rsidRPr="00777715" w:rsidRDefault="008323E4" w:rsidP="008323E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r w:rsidR="002C14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univ.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Tarnóczi Tibor</w:t>
            </w:r>
          </w:p>
        </w:tc>
      </w:tr>
      <w:tr w:rsidR="003A19AA" w:rsidRPr="001B43FF" w14:paraId="433E6442" w14:textId="77777777" w:rsidTr="005F72AD">
        <w:trPr>
          <w:trHeight w:hRule="exact" w:val="349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DC4B" w14:textId="77777777" w:rsidR="003A19AA" w:rsidRPr="001B43FF" w:rsidRDefault="003A19AA" w:rsidP="003A19A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783" w14:textId="29A65C6E" w:rsidR="003A19AA" w:rsidRPr="001B43FF" w:rsidRDefault="009A04F9" w:rsidP="008323E4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Tarnóczi Tibor</w:t>
            </w:r>
          </w:p>
        </w:tc>
      </w:tr>
      <w:tr w:rsidR="003A19AA" w:rsidRPr="001B43FF" w14:paraId="1B7015DF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F62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069" w14:textId="761328A3" w:rsidR="003A19AA" w:rsidRPr="001B43FF" w:rsidRDefault="009A04F9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3A19AA" w:rsidRPr="001B43FF" w14:paraId="5DF0A482" w14:textId="77777777" w:rsidTr="005C1F1F">
        <w:trPr>
          <w:trHeight w:hRule="exact" w:val="288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ACD" w14:textId="77777777" w:rsidR="003A19AA" w:rsidRPr="001B43FF" w:rsidRDefault="003A19AA" w:rsidP="003A19A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C8E" w14:textId="3661E809" w:rsidR="003A19AA" w:rsidRPr="001B43FF" w:rsidRDefault="009A04F9" w:rsidP="003A19A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3A19AA" w:rsidRPr="001B43FF" w14:paraId="37BB7EC0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FA8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778" w14:textId="45EB2EBB" w:rsidR="003A19AA" w:rsidRPr="001B43FF" w:rsidRDefault="00382339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Coloviul</w:t>
            </w:r>
          </w:p>
        </w:tc>
      </w:tr>
      <w:tr w:rsidR="003A19AA" w:rsidRPr="001B43FF" w14:paraId="2AD0D5EB" w14:textId="77777777" w:rsidTr="005C1F1F">
        <w:trPr>
          <w:trHeight w:hRule="exact" w:val="28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285" w14:textId="77777777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8D4" w14:textId="5F0AACC9" w:rsidR="003A19AA" w:rsidRPr="001B43FF" w:rsidRDefault="003A19AA" w:rsidP="003A19A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E041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</w:tr>
    </w:tbl>
    <w:p w14:paraId="28AB573D" w14:textId="77777777" w:rsidR="00B37E01" w:rsidRDefault="00B37E01" w:rsidP="00B37E01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03E81D8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721"/>
        <w:gridCol w:w="1881"/>
        <w:gridCol w:w="723"/>
        <w:gridCol w:w="2322"/>
        <w:gridCol w:w="734"/>
      </w:tblGrid>
      <w:tr w:rsidR="00B37E01" w:rsidRPr="001B43FF" w14:paraId="02EDB4D3" w14:textId="77777777">
        <w:trPr>
          <w:trHeight w:hRule="exact" w:val="286"/>
        </w:trPr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2EA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DDA9" w14:textId="360B28CF" w:rsidR="00B37E01" w:rsidRPr="001B43FF" w:rsidRDefault="00DF45BC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9F1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2AD" w14:textId="0AE83ADC" w:rsidR="00B37E01" w:rsidRPr="001B43FF" w:rsidRDefault="00DF45BC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D811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956" w14:textId="17F7A712" w:rsidR="00B37E01" w:rsidRPr="001B43FF" w:rsidRDefault="00DF45BC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B37E01" w:rsidRPr="001B43FF" w14:paraId="71822263" w14:textId="77777777">
        <w:trPr>
          <w:trHeight w:hRule="exact" w:val="286"/>
        </w:trPr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A830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9B8" w14:textId="22C75DC9" w:rsidR="00B37E01" w:rsidRPr="001B43FF" w:rsidRDefault="00DF45BC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1133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4B2" w14:textId="65E71060" w:rsidR="00B37E01" w:rsidRPr="001B43FF" w:rsidRDefault="00DF45BC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255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F6A" w14:textId="79E9AFCC" w:rsidR="00B37E01" w:rsidRPr="001B43FF" w:rsidRDefault="00DF45BC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B37E01" w:rsidRPr="001B43FF" w14:paraId="333B166C" w14:textId="77777777">
        <w:trPr>
          <w:trHeight w:hRule="exact" w:val="288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289A" w14:textId="77777777"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082" w14:textId="77777777" w:rsidR="00B37E01" w:rsidRPr="001B43FF" w:rsidRDefault="00B37E01" w:rsidP="00B37E0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B37E01" w:rsidRPr="001B43FF" w14:paraId="5BE16A00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3BD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96F2" w14:textId="0476B4A5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97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B37E01" w:rsidRPr="001B43FF" w14:paraId="416707CF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2A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AD01" w14:textId="518CDC34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597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B37E01" w:rsidRPr="001B43FF" w14:paraId="5E6D61A0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13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A291" w14:textId="3386492F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597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37E01" w:rsidRPr="001B43FF" w14:paraId="3C2DA14E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5DF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152" w14:textId="708B363C" w:rsidR="00B37E01" w:rsidRPr="001B43FF" w:rsidRDefault="00B551D1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597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37E01" w:rsidRPr="001B43FF" w14:paraId="36F0F892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0FF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414D" w14:textId="21F55440" w:rsidR="00B37E01" w:rsidRPr="001B43FF" w:rsidRDefault="00DB2B3B" w:rsidP="00B41F8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5974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B37E01" w:rsidRPr="001B43FF" w14:paraId="322A495C" w14:textId="77777777">
        <w:trPr>
          <w:trHeight w:hRule="exact" w:val="288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B76" w14:textId="77777777"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4037" w14:textId="78FD98B1" w:rsidR="00B37E01" w:rsidRPr="00B551D1" w:rsidRDefault="00B551D1" w:rsidP="00B4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B37E01" w:rsidRPr="001B43FF" w14:paraId="232A8B92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1DEC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5DB" w14:textId="6B6AC66A" w:rsidR="00B37E01" w:rsidRPr="001B43FF" w:rsidRDefault="0059745A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B37E01" w:rsidRPr="001B43FF" w14:paraId="150BC7D6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2101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E958" w14:textId="5BF7EE5E" w:rsidR="00B37E01" w:rsidRPr="001B43FF" w:rsidRDefault="0059745A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</w:tr>
      <w:tr w:rsidR="00B37E01" w:rsidRPr="001B43FF" w14:paraId="76270170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21AC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E2" w14:textId="758B6F1F" w:rsidR="00B37E01" w:rsidRPr="001B43FF" w:rsidRDefault="00DF45BC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14:paraId="516F2BCF" w14:textId="77777777"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0F0836F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5EF0DFF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8257"/>
      </w:tblGrid>
      <w:tr w:rsidR="00B37E01" w:rsidRPr="001B43FF" w14:paraId="6ADDCD6D" w14:textId="77777777">
        <w:trPr>
          <w:trHeight w:hRule="exact" w:val="286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CDB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064" w14:textId="77777777" w:rsidR="00B37E01" w:rsidRPr="001B43FF" w:rsidRDefault="00B37E01" w:rsidP="00B37E01">
            <w:pPr>
              <w:rPr>
                <w:lang w:val="ro-RO"/>
              </w:rPr>
            </w:pPr>
          </w:p>
        </w:tc>
      </w:tr>
      <w:tr w:rsidR="00B37E01" w:rsidRPr="001B43FF" w14:paraId="3E418674" w14:textId="77777777">
        <w:trPr>
          <w:trHeight w:hRule="exact" w:val="288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D9A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49" w14:textId="3B495603" w:rsidR="00B37E01" w:rsidRPr="00075B48" w:rsidRDefault="00B37E01" w:rsidP="00B37E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2CFD43F" w14:textId="77777777" w:rsidR="00B37E01" w:rsidRDefault="00B37E01" w:rsidP="00B37E01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2A0E795D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8529DA9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5366"/>
      </w:tblGrid>
      <w:tr w:rsidR="00B37E01" w:rsidRPr="001B43FF" w14:paraId="176E1B83" w14:textId="77777777">
        <w:trPr>
          <w:trHeight w:hRule="exact" w:val="286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AB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89B" w14:textId="77777777" w:rsidR="00B37E01" w:rsidRPr="00075B48" w:rsidRDefault="00075B48" w:rsidP="00B37E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curs dotat cu proiector </w:t>
            </w:r>
          </w:p>
        </w:tc>
      </w:tr>
      <w:tr w:rsidR="00B37E01" w:rsidRPr="001B43FF" w14:paraId="343F620F" w14:textId="77777777">
        <w:trPr>
          <w:trHeight w:hRule="exact" w:val="272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24F6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04C" w14:textId="77777777" w:rsidR="00B37E01" w:rsidRPr="001B43FF" w:rsidRDefault="00075B48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 calculatoare</w:t>
            </w:r>
          </w:p>
        </w:tc>
      </w:tr>
    </w:tbl>
    <w:p w14:paraId="7EA1BA1A" w14:textId="77777777" w:rsidR="00B37E01" w:rsidRDefault="00B37E01" w:rsidP="00B37E01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1D6D83CA" w14:textId="77777777" w:rsidR="00B37E01" w:rsidRDefault="00345E9D" w:rsidP="00B37E01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A6AF0F" wp14:editId="12969FB4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255" r="1397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382AC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B37E01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0D65981B" w14:textId="77777777" w:rsidR="00B37E01" w:rsidRDefault="00B37E01" w:rsidP="00B37E01">
      <w:pPr>
        <w:spacing w:after="0"/>
        <w:rPr>
          <w:rFonts w:ascii="Times New Roman" w:hAnsi="Times New Roman" w:cs="Times New Roman"/>
          <w:lang w:val="ro-RO"/>
        </w:rPr>
        <w:sectPr w:rsidR="00B37E01" w:rsidSect="00817F48">
          <w:pgSz w:w="12240" w:h="15840"/>
          <w:pgMar w:top="1338" w:right="919" w:bottom="278" w:left="919" w:header="709" w:footer="709" w:gutter="0"/>
          <w:cols w:space="708"/>
        </w:sectPr>
      </w:pPr>
    </w:p>
    <w:p w14:paraId="0D88EE5F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977"/>
      </w:tblGrid>
      <w:tr w:rsidR="00B37E01" w:rsidRPr="001B43FF" w14:paraId="35662BFF" w14:textId="77777777" w:rsidTr="004645B0">
        <w:trPr>
          <w:trHeight w:hRule="exact" w:val="241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C94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Hlk518390854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r w:rsidR="00817F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5B5" w14:textId="77777777" w:rsidR="004645B0" w:rsidRPr="004645B0" w:rsidRDefault="004645B0" w:rsidP="004645B0">
            <w:pPr>
              <w:pStyle w:val="TableContents"/>
              <w:widowControl w:val="0"/>
              <w:rPr>
                <w:rFonts w:cs="Times New Roman"/>
                <w:sz w:val="24"/>
              </w:rPr>
            </w:pPr>
            <w:r w:rsidRPr="004645B0">
              <w:rPr>
                <w:rFonts w:cs="Times New Roman"/>
                <w:sz w:val="24"/>
              </w:rPr>
              <w:t>C6. Utilizarea bazelor de date, informații și cunoștințe în aplicarea metodelor, tehnicilor și procedurilor manageriale</w:t>
            </w:r>
          </w:p>
          <w:p w14:paraId="5DB66694" w14:textId="77777777" w:rsidR="004645B0" w:rsidRPr="004645B0" w:rsidRDefault="004645B0" w:rsidP="004645B0">
            <w:pPr>
              <w:pStyle w:val="TableContents"/>
              <w:widowControl w:val="0"/>
              <w:rPr>
                <w:rFonts w:cs="Times New Roman"/>
                <w:sz w:val="24"/>
              </w:rPr>
            </w:pPr>
            <w:r w:rsidRPr="004645B0">
              <w:rPr>
                <w:rFonts w:cs="Times New Roman"/>
                <w:sz w:val="24"/>
              </w:rPr>
              <w:t>C6.1 Definirea conceptelor și metodelor privind utilizarea bazelor de date, informații și cunoștințe în procesul managerial</w:t>
            </w:r>
          </w:p>
          <w:p w14:paraId="398A3633" w14:textId="77777777" w:rsidR="004645B0" w:rsidRPr="004645B0" w:rsidRDefault="004645B0" w:rsidP="004645B0">
            <w:pPr>
              <w:pStyle w:val="TableContents"/>
              <w:widowControl w:val="0"/>
              <w:rPr>
                <w:rFonts w:cs="Times New Roman"/>
                <w:sz w:val="24"/>
              </w:rPr>
            </w:pPr>
            <w:r w:rsidRPr="004645B0">
              <w:rPr>
                <w:rFonts w:cs="Times New Roman"/>
                <w:sz w:val="24"/>
              </w:rPr>
              <w:t>C6.2 Explicarea conceptelor și metodelor privind utilizarea bazelor de date, informații și cunoștințe în procesul managerial</w:t>
            </w:r>
          </w:p>
          <w:p w14:paraId="6FD765B8" w14:textId="064E14BA" w:rsidR="00C939DB" w:rsidRPr="004645B0" w:rsidRDefault="004645B0" w:rsidP="004645B0">
            <w:pPr>
              <w:spacing w:after="0" w:line="240" w:lineRule="auto"/>
              <w:ind w:left="610" w:right="-20" w:hanging="567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C6.3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proceduri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bazelor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de date,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cunoștințe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Pr="004645B0">
              <w:rPr>
                <w:rFonts w:ascii="Times New Roman" w:hAnsi="Times New Roman" w:cs="Times New Roman"/>
                <w:sz w:val="24"/>
                <w:szCs w:val="24"/>
              </w:rPr>
              <w:t xml:space="preserve"> managerial</w:t>
            </w:r>
          </w:p>
        </w:tc>
      </w:tr>
      <w:tr w:rsidR="00B37E01" w:rsidRPr="001B43FF" w14:paraId="78346DC1" w14:textId="77777777" w:rsidTr="00EC321F">
        <w:trPr>
          <w:trHeight w:hRule="exact" w:val="1284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BB2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r w:rsidR="00817F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3C0" w14:textId="77777777" w:rsidR="004645B0" w:rsidRPr="004645B0" w:rsidRDefault="004645B0" w:rsidP="004645B0">
            <w:pPr>
              <w:pStyle w:val="TableContents"/>
              <w:widowControl w:val="0"/>
              <w:rPr>
                <w:rFonts w:cs="Times New Roman"/>
                <w:bCs/>
                <w:sz w:val="24"/>
              </w:rPr>
            </w:pPr>
            <w:r w:rsidRPr="004645B0">
              <w:rPr>
                <w:rFonts w:cs="Times New Roman"/>
                <w:bCs/>
                <w:sz w:val="24"/>
              </w:rPr>
              <w:t>CT.1 Aplicarea principiilor, normelor şi valorilor de etică profesională în cadrul propriei</w:t>
            </w:r>
          </w:p>
          <w:p w14:paraId="4FF5EFA8" w14:textId="77777777" w:rsidR="004645B0" w:rsidRPr="004645B0" w:rsidRDefault="004645B0" w:rsidP="004645B0">
            <w:pPr>
              <w:pStyle w:val="TableContents"/>
              <w:widowControl w:val="0"/>
              <w:rPr>
                <w:rFonts w:cs="Times New Roman"/>
                <w:bCs/>
                <w:sz w:val="24"/>
              </w:rPr>
            </w:pPr>
            <w:r w:rsidRPr="004645B0">
              <w:rPr>
                <w:rFonts w:cs="Times New Roman"/>
                <w:bCs/>
                <w:sz w:val="24"/>
              </w:rPr>
              <w:t>strategii de muncă riguroasă, eficientă şi responsabilă.</w:t>
            </w:r>
          </w:p>
          <w:p w14:paraId="3C9D4387" w14:textId="28F7D0E1" w:rsidR="00B37E01" w:rsidRPr="00530590" w:rsidRDefault="004645B0" w:rsidP="004645B0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CT.2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Identificarea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rolurilor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responsabilităţilor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într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-o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echipă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plurispecializată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aplicarea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tehnici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relaţionare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muncă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eficientă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echipei</w:t>
            </w:r>
            <w:proofErr w:type="spellEnd"/>
            <w:r w:rsidRPr="00464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14:paraId="0E636B8B" w14:textId="77777777"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72172AA" w14:textId="77777777"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79389BF3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977"/>
      </w:tblGrid>
      <w:tr w:rsidR="00B37E01" w:rsidRPr="001B43FF" w14:paraId="30ADAC6B" w14:textId="77777777" w:rsidTr="00937D31">
        <w:trPr>
          <w:trHeight w:hRule="exact" w:val="156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C253" w14:textId="77777777" w:rsidR="00B37E01" w:rsidRPr="001B43FF" w:rsidRDefault="00B37E01" w:rsidP="0000293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1" w:name="_Hlk518390872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 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62B" w14:textId="4DCE5ECC" w:rsidR="00B37E01" w:rsidRPr="00530590" w:rsidRDefault="00937D31" w:rsidP="00937D3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937D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unor principii şi metode de bază pentru rezolvarea de probleme/situaţii bine definite, tipice domeniului în condiţii de asistenţă calificată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937D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adecvată de criterii şi metode standard de evaluare pentru a aprecia calitatea, meritele şi limitele unor procese, programe, proiecte, concepte, metode şi teorii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937D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de proiecte profesionale cu utilizarea unor principii şi metode consacrate în domeniu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37E01" w:rsidRPr="001B43FF" w14:paraId="3022AE35" w14:textId="77777777" w:rsidTr="002D37B7">
        <w:trPr>
          <w:trHeight w:hRule="exact" w:val="113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4D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4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EDD" w14:textId="3979B58F" w:rsidR="00B37E01" w:rsidRPr="00530590" w:rsidRDefault="00EC321F" w:rsidP="00B37E01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E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metodelor de bază necesare modelării proceselor socio-economice. Proiectare si constructie de modele. Crearea si testarea programelor de calculator ale modelelor. Cunoașterea și utilizarea elementelor de bază ale limbajului de programare de simulare bazat pe multiagent NetLogo.</w:t>
            </w:r>
          </w:p>
        </w:tc>
      </w:tr>
      <w:bookmarkEnd w:id="1"/>
    </w:tbl>
    <w:p w14:paraId="3D81EA64" w14:textId="77777777" w:rsidR="00B37E01" w:rsidRPr="00D966D0" w:rsidRDefault="00B37E01" w:rsidP="00B37E01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3C09DA14" w14:textId="77777777" w:rsidR="00B37E01" w:rsidRDefault="00B37E01" w:rsidP="00B37E01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51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1"/>
        <w:gridCol w:w="2805"/>
        <w:gridCol w:w="1191"/>
      </w:tblGrid>
      <w:tr w:rsidR="00B37E01" w:rsidRPr="001B43FF" w14:paraId="27E2B2D1" w14:textId="77777777" w:rsidTr="00D966D0">
        <w:trPr>
          <w:trHeight w:hRule="exact" w:val="286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0808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1C8" w14:textId="77777777" w:rsidR="00B37E01" w:rsidRPr="001B43FF" w:rsidRDefault="00B37E01" w:rsidP="00B37E0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E8F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B37E01" w:rsidRPr="001B43FF" w14:paraId="2D5BB9C7" w14:textId="77777777" w:rsidTr="00EE789C">
        <w:trPr>
          <w:trHeight w:hRule="exact" w:val="850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BE9D" w14:textId="28CC0E91" w:rsidR="00B37E01" w:rsidRPr="009729E5" w:rsidRDefault="00EE789C" w:rsidP="003A19AA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78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Gândirea sistemelor și inteligența artificială. Conceptul și caracteristicile modelului. Netlogo, un sistem de simulare computerizat bazat pe mulți agenți.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59D7" w14:textId="77777777" w:rsidR="00B37E01" w:rsidRPr="001B43FF" w:rsidRDefault="00E22AC2" w:rsidP="00E22AC2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478D" w14:textId="77777777" w:rsidR="00B37E01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E22AC2" w:rsidRPr="001B43FF" w14:paraId="18836845" w14:textId="77777777" w:rsidTr="006F1F65">
        <w:trPr>
          <w:trHeight w:hRule="exact" w:val="565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C629" w14:textId="5E3D35A2" w:rsidR="00E22AC2" w:rsidRPr="009729E5" w:rsidRDefault="006F1F65" w:rsidP="003A19AA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Programare în programul NetLogo. Structura programului NetLogo. Agenți mobili și stabili. Agenți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D595" w14:textId="77777777" w:rsidR="00E22AC2" w:rsidRDefault="00E22AC2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81EE" w14:textId="77777777" w:rsidR="00E22AC2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704AF6E0" w14:textId="77777777" w:rsidTr="006F1F65">
        <w:trPr>
          <w:trHeight w:hRule="exact" w:val="573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EC9F" w14:textId="26622DFB" w:rsidR="00941390" w:rsidRPr="009729E5" w:rsidRDefault="006F1F65" w:rsidP="00941390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 metodologice ale modelării. Structura modelelor. Modelarea sistemelor sociale și economice.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432A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CF5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7F44E76D" w14:textId="77777777" w:rsidTr="006F1F65">
        <w:trPr>
          <w:trHeight w:hRule="exact" w:val="567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E734" w14:textId="299A42FD" w:rsidR="00941390" w:rsidRPr="00CB02D3" w:rsidRDefault="006F1F65" w:rsidP="006F1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Modelare bazată pe agenți. Crearea de agenți. Proprietățile agenților. Protocolul ODD.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9D71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D317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525A4D7A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B25" w14:textId="01ED6412" w:rsidR="00941390" w:rsidRPr="00CB02D3" w:rsidRDefault="001B267D" w:rsidP="00C148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Simuláție Monte Carlo.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85F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BB9C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4D69C8B5" w14:textId="77777777" w:rsidTr="001B267D">
        <w:trPr>
          <w:trHeight w:hRule="exact" w:val="281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A42" w14:textId="0E6DE253" w:rsidR="00941390" w:rsidRPr="00CB02D3" w:rsidRDefault="001B267D" w:rsidP="00CB0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unui model de piata (vanzatori si cumparatori).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71E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2E87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215B7982" w14:textId="77777777" w:rsidTr="001B267D">
        <w:trPr>
          <w:trHeight w:hRule="exact" w:val="569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585" w14:textId="6D5458C1" w:rsidR="00941390" w:rsidRPr="00084E6C" w:rsidRDefault="001B267D" w:rsidP="00CB02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Modelarea cererii consumatorilor. Coeficientul Gini. Curba Lorenz.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B37E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AC22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7C9E82DE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306" w14:textId="17F8B30C" w:rsidR="00941390" w:rsidRPr="00084E6C" w:rsidRDefault="001B267D" w:rsidP="00C6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6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unui model de piață a muncii în programul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C01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F80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677B6AEB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88E4" w14:textId="547EB330" w:rsidR="00941390" w:rsidRPr="00084E6C" w:rsidRDefault="00902444" w:rsidP="00C61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2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Modelarea rețelelor sociale în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719D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6543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47A41F24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A054" w14:textId="65FA4CA0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 </w:t>
            </w:r>
            <w:r w:rsidR="00902444" w:rsidRPr="00902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unui model de bancă în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9A9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6323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0AF90041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15B" w14:textId="2CE3EEDB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11. </w:t>
            </w:r>
            <w:r w:rsidR="00902444" w:rsidRPr="00902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Construirea unui model de companie în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2A0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3A1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17975596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69E6" w14:textId="41B40B50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12. </w:t>
            </w:r>
            <w:r w:rsidR="00902444" w:rsidRPr="00902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Construirea unui model de companie în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D72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9D6D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12E5B4AD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200E" w14:textId="5099274C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13. </w:t>
            </w:r>
            <w:r w:rsidR="00DA0963" w:rsidRPr="00902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Modelare spațială în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447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4AA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941390" w:rsidRPr="001B43FF" w14:paraId="0FDCF24C" w14:textId="77777777" w:rsidTr="00D966D0">
        <w:trPr>
          <w:trHeight w:hRule="exact" w:val="28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1F4D" w14:textId="51D773F8" w:rsidR="00941390" w:rsidRPr="00323440" w:rsidRDefault="00C6121A" w:rsidP="0094139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34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 w:rsidR="00902444" w:rsidRPr="009024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Modelare spațială în NetLogo.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744" w14:textId="77777777" w:rsidR="00941390" w:rsidRDefault="00941390" w:rsidP="00941390"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21AF" w14:textId="77777777" w:rsidR="00941390" w:rsidRPr="001B43FF" w:rsidRDefault="00941390" w:rsidP="00FD3055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14:paraId="2A47F82C" w14:textId="77777777" w:rsidR="00B37E01" w:rsidRDefault="00B37E01" w:rsidP="00B37E01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14:paraId="26086A0E" w14:textId="77777777" w:rsidR="00B37E01" w:rsidRDefault="00B37E01" w:rsidP="00B37E01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51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7"/>
        <w:gridCol w:w="1278"/>
      </w:tblGrid>
      <w:tr w:rsidR="00923C57" w:rsidRPr="001B43FF" w14:paraId="0E3C0482" w14:textId="77777777" w:rsidTr="0078068E">
        <w:trPr>
          <w:trHeight w:hRule="exact" w:val="286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6C29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8E6" w14:textId="77777777" w:rsidR="00B37E01" w:rsidRPr="001B43FF" w:rsidRDefault="00B37E01" w:rsidP="00B37E0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EEC0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78068E" w:rsidRPr="001B43FF" w14:paraId="2B31DFD9" w14:textId="77777777" w:rsidTr="0078068E">
        <w:trPr>
          <w:trHeight w:hRule="exact" w:val="906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B104" w14:textId="13A7684B" w:rsidR="0078068E" w:rsidRPr="0063279B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Structura și sistemul de meniu al programului NetLogo.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C5D" w14:textId="213A7FB4" w:rsidR="0078068E" w:rsidRPr="00257DDC" w:rsidRDefault="0078068E" w:rsidP="0078068E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3151" w14:textId="1E3208B3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2F1A66B0" w14:textId="77777777" w:rsidTr="0078068E">
        <w:trPr>
          <w:trHeight w:hRule="exact" w:val="863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3F35" w14:textId="5BEB1D06" w:rsidR="0078068E" w:rsidRPr="0063279B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și utilizarea variabilelor.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0A5" w14:textId="64B63EF9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F338" w14:textId="360B6E51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5C3A8BE3" w14:textId="77777777" w:rsidTr="0078068E">
        <w:trPr>
          <w:trHeight w:hRule="exact" w:val="705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262" w14:textId="19EFFC71" w:rsidR="0078068E" w:rsidRPr="0063279B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Vizualizare în programul NetLogo.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846" w14:textId="51AECB28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0AFE" w14:textId="0C8307F3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30BDD745" w14:textId="77777777" w:rsidTr="0078068E">
        <w:trPr>
          <w:trHeight w:hRule="exact" w:val="985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6698" w14:textId="3F2AD6B5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de agenți simpli în NetLogo. Dublarea agenților.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BAF9" w14:textId="61C9560B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AF8F" w14:textId="0FE773F1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45196903" w14:textId="77777777" w:rsidTr="0078068E">
        <w:trPr>
          <w:trHeight w:hRule="exact" w:val="984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2F21" w14:textId="7BD708B3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Modificarea proprietăților agenților. Generarea aleatorie de agenți.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069D" w14:textId="2C61C677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982A" w14:textId="65618B59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640422C7" w14:textId="77777777" w:rsidTr="0078068E">
        <w:trPr>
          <w:trHeight w:hRule="exact" w:val="1012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6530" w14:textId="5AA3700A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instrucțiuni agenților.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DF1E" w14:textId="45668A1B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6553" w14:textId="2E77FCC5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5687C368" w14:textId="77777777" w:rsidTr="0078068E">
        <w:trPr>
          <w:trHeight w:hRule="exact" w:val="985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0F6D" w14:textId="4536EA22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si testarea programului de piata.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7FD" w14:textId="1C06E1D2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202" w14:textId="5868CBA0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536FEEA9" w14:textId="77777777" w:rsidTr="0078068E">
        <w:trPr>
          <w:trHeight w:hRule="exact" w:val="853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5036" w14:textId="5F016357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și testarea programului de cerere a consumatorilor.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2E1" w14:textId="7F93DC6B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54B9" w14:textId="2DAE8C86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6AF77F9B" w14:textId="77777777" w:rsidTr="0078068E">
        <w:trPr>
          <w:trHeight w:hRule="exact" w:val="996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9EBE" w14:textId="06524F16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și testarea programului de cerere a consumatorilor. Interpretarea rezultatelor.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8E3A" w14:textId="3E80D41D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318C" w14:textId="04D3D008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14D5F7D6" w14:textId="77777777" w:rsidTr="0078068E">
        <w:trPr>
          <w:trHeight w:hRule="exact" w:val="983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3C8B" w14:textId="4848E8D4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si testarea programului de piata muncii.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53D" w14:textId="57404BC4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8FB6" w14:textId="5B7D9003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366CB003" w14:textId="77777777" w:rsidTr="0078068E">
        <w:trPr>
          <w:trHeight w:hRule="exact" w:val="855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817D" w14:textId="731200CE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și testarea programului de rețea socială.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93D1" w14:textId="2B5913CF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990E" w14:textId="62FF1370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467A7002" w14:textId="77777777" w:rsidTr="0078068E">
        <w:trPr>
          <w:trHeight w:hRule="exact" w:val="994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3BBC" w14:textId="03BDA314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și testarea programului de rețea socială. Evaluarea rezultatelor.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A34" w14:textId="72C22553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7B7F" w14:textId="17DE1C6F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22871672" w14:textId="77777777" w:rsidTr="0078068E">
        <w:trPr>
          <w:trHeight w:hRule="exact" w:val="995"/>
        </w:trPr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D165" w14:textId="663B85DC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3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si testarea modelului bancar.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F346" w14:textId="423FCE42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8745" w14:textId="6FBA3684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78068E" w:rsidRPr="001B43FF" w14:paraId="3722E70A" w14:textId="77777777" w:rsidTr="0078068E">
        <w:trPr>
          <w:trHeight w:hRule="exact" w:val="964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C59F" w14:textId="6609ACD5" w:rsidR="0078068E" w:rsidRPr="00923C57" w:rsidRDefault="0078068E" w:rsidP="0078068E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6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Testarea modelului corporativ.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23B4" w14:textId="228937A9" w:rsidR="0078068E" w:rsidRPr="00257DDC" w:rsidRDefault="0078068E" w:rsidP="007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7A0B" w14:textId="4E6DB8EB" w:rsidR="0078068E" w:rsidRPr="001B43FF" w:rsidRDefault="0078068E" w:rsidP="0078068E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ore</w:t>
            </w:r>
          </w:p>
        </w:tc>
      </w:tr>
      <w:tr w:rsidR="00822690" w:rsidRPr="001B43FF" w14:paraId="53C34D7B" w14:textId="77777777" w:rsidTr="00257DDC">
        <w:trPr>
          <w:trHeight w:hRule="exact" w:val="3301"/>
        </w:trPr>
        <w:tc>
          <w:tcPr>
            <w:tcW w:w="4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BF7" w14:textId="77777777" w:rsidR="00822690" w:rsidRPr="001B43FF" w:rsidRDefault="00822690" w:rsidP="0082269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799D1AB1" w14:textId="77777777" w:rsidR="00822690" w:rsidRPr="001B43FF" w:rsidRDefault="00822690" w:rsidP="00822690">
            <w:pPr>
              <w:spacing w:before="5" w:after="0" w:line="110" w:lineRule="exact"/>
              <w:rPr>
                <w:sz w:val="11"/>
                <w:szCs w:val="11"/>
                <w:lang w:val="ro-RO"/>
              </w:rPr>
            </w:pPr>
          </w:p>
          <w:p w14:paraId="1B1601F2" w14:textId="50A5EE54" w:rsidR="009A31E2" w:rsidRPr="00257DDC" w:rsidRDefault="0078068E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D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Tarnóczi, T. (2022):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NetLogo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multiágens-alapú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szimulációs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társadalmi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jelenségek</w:t>
            </w:r>
            <w:proofErr w:type="spellEnd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DDC">
              <w:rPr>
                <w:rFonts w:ascii="Times New Roman" w:hAnsi="Times New Roman" w:cs="Times New Roman"/>
                <w:sz w:val="24"/>
                <w:szCs w:val="24"/>
              </w:rPr>
              <w:t>modellezésében</w:t>
            </w:r>
            <w:proofErr w:type="spellEnd"/>
          </w:p>
          <w:p w14:paraId="34145B62" w14:textId="2D0A1372" w:rsidR="00447D61" w:rsidRPr="00257DDC" w:rsidRDefault="00447D61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Wilensky, Uri (2015): An introduction to agent-based modeling : modeling natural, social, and engineered complex systems with NetLogo. </w:t>
            </w:r>
            <w:r w:rsidRPr="00257DDC">
              <w:rPr>
                <w:rFonts w:ascii="Times New Roman" w:hAnsi="Times New Roman" w:cs="Times New Roman"/>
                <w:color w:val="221F1F"/>
                <w:sz w:val="24"/>
                <w:szCs w:val="24"/>
                <w:lang w:val="hu-HU" w:eastAsia="hu-HU"/>
              </w:rPr>
              <w:t>Massachusetts Institute of Technology</w:t>
            </w:r>
          </w:p>
          <w:p w14:paraId="332FE6E5" w14:textId="59D7B1EF" w:rsidR="00447D61" w:rsidRPr="00257DDC" w:rsidRDefault="00447D61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DDC">
              <w:rPr>
                <w:rFonts w:ascii="Times New Roman" w:hAnsi="Times New Roman" w:cs="Times New Roman"/>
                <w:color w:val="221F1F"/>
                <w:sz w:val="24"/>
                <w:szCs w:val="24"/>
                <w:lang w:val="ro-RO"/>
              </w:rPr>
              <w:t xml:space="preserve">Vidal, J.M. (2012): </w:t>
            </w:r>
            <w:r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Fundamentals of Multiagent Systems with NetLogo Examples.</w:t>
            </w:r>
          </w:p>
          <w:p w14:paraId="109A9272" w14:textId="111E3B4B" w:rsidR="00447D61" w:rsidRPr="00257DDC" w:rsidRDefault="00447D61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D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Hamill, L. – Gilbert, N. (2016): Agent-based Modelling in Economics. </w:t>
            </w:r>
            <w:r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John Wiley &amp; Sons, Ltd.</w:t>
            </w:r>
          </w:p>
          <w:p w14:paraId="2B3EC4EF" w14:textId="1ECD055C" w:rsidR="00257DDC" w:rsidRPr="00257DDC" w:rsidRDefault="00257DDC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D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Damaceanu, R-C.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2010</w:t>
            </w:r>
            <w:r w:rsidRPr="00257D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):</w:t>
            </w:r>
            <w:r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Agent-Based Computational Economics Using NetLogo</w:t>
            </w:r>
            <w: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Betham Books</w:t>
            </w:r>
          </w:p>
          <w:p w14:paraId="5E2A64BF" w14:textId="4FA16139" w:rsidR="00447D61" w:rsidRPr="00257DDC" w:rsidRDefault="00447D61" w:rsidP="00822690">
            <w:pPr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Banos, A. – Lang, C. – Marilleau, N. (ed.) (2015): Agent-based Spatial Simulation with NetLogo. </w:t>
            </w:r>
            <w:r w:rsidR="00257DDC"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Volume 1 Introduction and Bases. </w:t>
            </w:r>
            <w:r w:rsidRPr="00257DDC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>ISTE Press Ltd and Elsevier Ltd</w:t>
            </w:r>
          </w:p>
          <w:p w14:paraId="0D460F3D" w14:textId="098C9FC3" w:rsidR="00822690" w:rsidRPr="00257DDC" w:rsidRDefault="00822690" w:rsidP="00257D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6805BFA" w14:textId="77777777"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5535B4" w14:textId="77777777"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B37E01" w:rsidRPr="001B43FF" w14:paraId="30EFB05A" w14:textId="77777777">
        <w:tc>
          <w:tcPr>
            <w:tcW w:w="10540" w:type="dxa"/>
          </w:tcPr>
          <w:p w14:paraId="6CB94CB6" w14:textId="77777777" w:rsidR="00E81BA6" w:rsidRPr="00E81BA6" w:rsidRDefault="00E81BA6" w:rsidP="00E81BA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1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 care finalizează cursul vor fi capabili să creeze modele sociale și economice mai simple. Ei pot pregăti programele în limbajul de programare NetLogo.</w:t>
            </w:r>
          </w:p>
          <w:p w14:paraId="7F8BCACA" w14:textId="1BC0E3AC" w:rsidR="00DC2EA5" w:rsidRPr="00DC2EA5" w:rsidRDefault="00E81BA6" w:rsidP="00E81BA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1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Aplicaţiile practice rezolvate pe calculator oferă posibilitatea creşterii operativităţii şi eficienţei soluţionării unor probleme economica simple sau complexe.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764D4808" w14:textId="77777777" w:rsidR="00B37E01" w:rsidRDefault="00B37E01" w:rsidP="00B37E01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DD144DC" w14:textId="77777777"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394"/>
        <w:gridCol w:w="2599"/>
        <w:gridCol w:w="2039"/>
      </w:tblGrid>
      <w:tr w:rsidR="009B5E8F" w:rsidRPr="001B43FF" w14:paraId="7EBBED73" w14:textId="77777777" w:rsidTr="00426D73">
        <w:trPr>
          <w:trHeight w:hRule="exact"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96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812" w14:textId="77777777" w:rsidR="00B37E01" w:rsidRPr="001B43FF" w:rsidRDefault="00B37E01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AAB6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860" w14:textId="77777777" w:rsidR="00B37E01" w:rsidRPr="001B43FF" w:rsidRDefault="00B37E01" w:rsidP="00E22AC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din </w:t>
            </w:r>
            <w:r w:rsidR="00E22A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22A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9B5E8F" w:rsidRPr="001B43FF" w14:paraId="315B4ADB" w14:textId="77777777" w:rsidTr="00426D73">
        <w:trPr>
          <w:trHeight w:val="3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145EC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42D01" w14:textId="77777777" w:rsidR="00B37E01" w:rsidRPr="001B43FF" w:rsidRDefault="00F90379" w:rsidP="00B37E01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</w:t>
            </w:r>
            <w:r w:rsidR="009B5E8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bţinerea notei de promovare la seminar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F30AB" w14:textId="77777777" w:rsidR="00B37E01" w:rsidRPr="001B43FF" w:rsidRDefault="009B5E8F" w:rsidP="009B5E8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grilă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AD788" w14:textId="66BAF1EC" w:rsidR="00B37E01" w:rsidRPr="001B43FF" w:rsidRDefault="00F61024" w:rsidP="009B5E8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104C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9B5E8F" w:rsidRPr="001B43FF" w14:paraId="435B578D" w14:textId="77777777" w:rsidTr="00426D73">
        <w:trPr>
          <w:trHeight w:val="5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3943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9E7F6" w14:textId="77777777" w:rsidR="00B37E01" w:rsidRPr="001B43FF" w:rsidRDefault="00F90379" w:rsidP="00B37E01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ontribuţii la discuţii şi predarea problemelor obligatorii la termenul stabilit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48403" w14:textId="77777777" w:rsidR="00B37E01" w:rsidRPr="001B43FF" w:rsidRDefault="009B5E8F" w:rsidP="009B5E8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 şi scris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9310C" w14:textId="210BFB7D" w:rsidR="00B37E01" w:rsidRPr="001B43FF" w:rsidRDefault="00F61024" w:rsidP="009B5E8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104C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E22AC2" w:rsidRPr="001B43FF" w14:paraId="2EFFB8C7" w14:textId="77777777" w:rsidTr="00426D73">
        <w:trPr>
          <w:trHeight w:hRule="exact" w:val="302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CEC" w14:textId="77777777" w:rsidR="00B37E01" w:rsidRPr="001B43FF" w:rsidRDefault="00B37E01" w:rsidP="00B37E0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="00F534A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obţinerea </w:t>
            </w:r>
            <w:r w:rsidR="005C1F1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notei 5</w:t>
            </w:r>
            <w:r w:rsidR="002A3CA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9B5E8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la examen</w:t>
            </w:r>
          </w:p>
          <w:p w14:paraId="3B3D0543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360712D" w14:textId="77777777" w:rsidR="00B37E01" w:rsidRDefault="00B37E01" w:rsidP="00B37E01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4133"/>
        <w:gridCol w:w="3850"/>
      </w:tblGrid>
      <w:tr w:rsidR="00B37E01" w:rsidRPr="001B43FF" w14:paraId="0F95041A" w14:textId="77777777">
        <w:trPr>
          <w:trHeight w:hRule="exact" w:val="769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5E29EBE" w14:textId="77777777" w:rsidR="00B37E01" w:rsidRPr="001B43FF" w:rsidRDefault="00B37E01" w:rsidP="00B37E0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21F0BF3C" w14:textId="77777777" w:rsidR="00B37E01" w:rsidRPr="001B43FF" w:rsidRDefault="00B37E01" w:rsidP="00B37E0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14:paraId="2BE51CF7" w14:textId="77777777" w:rsidR="00B37E01" w:rsidRPr="001B43FF" w:rsidRDefault="00B37E01" w:rsidP="00B37E0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B37E01" w:rsidRPr="001B43FF" w14:paraId="0A1D7202" w14:textId="77777777">
        <w:trPr>
          <w:trHeight w:hRule="exact" w:val="769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2CB2126" w14:textId="77777777"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25C3A87D" w14:textId="461706FE" w:rsidR="00B37E01" w:rsidRPr="001B43FF" w:rsidRDefault="002C14D7" w:rsidP="008323E4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F7E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8323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2F7E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8323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30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8323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F7E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5E239CA6" w14:textId="77777777"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173D72F6" w14:textId="77777777" w:rsidR="00F90379" w:rsidRDefault="00F90379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6FF500" w14:textId="77777777" w:rsidR="00B37E01" w:rsidRPr="001B43FF" w:rsidRDefault="00B37E01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14:paraId="0116CC3B" w14:textId="77777777" w:rsidR="00F90379" w:rsidRDefault="00B37E01" w:rsidP="00B37E0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</w:p>
          <w:p w14:paraId="62A5B4FE" w14:textId="77777777" w:rsidR="00B37E01" w:rsidRPr="001B43FF" w:rsidRDefault="00F90379" w:rsidP="00B37E0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B37E01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………………………………</w:t>
            </w:r>
          </w:p>
        </w:tc>
      </w:tr>
    </w:tbl>
    <w:p w14:paraId="26AB6DBA" w14:textId="77777777" w:rsidR="00B37E01" w:rsidRDefault="00B37E01" w:rsidP="00B37E01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199D387D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3F8CC490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65DA826" w14:textId="77777777" w:rsidR="00B37E01" w:rsidRDefault="00B37E01" w:rsidP="00B37E0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2208797F" w14:textId="77777777" w:rsidR="00B37E01" w:rsidRDefault="00B37E01" w:rsidP="00B37E01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A29BFC0" w14:textId="77777777" w:rsidR="00B37E01" w:rsidRDefault="00B37E01" w:rsidP="00B37E01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EADEE95" w14:textId="77777777" w:rsidR="00BC5565" w:rsidRDefault="00BC5565"/>
    <w:sectPr w:rsidR="00BC5565" w:rsidSect="00B37E01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AA"/>
    <w:multiLevelType w:val="hybridMultilevel"/>
    <w:tmpl w:val="01A676B2"/>
    <w:lvl w:ilvl="0" w:tplc="125CD48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4344AE5"/>
    <w:multiLevelType w:val="hybridMultilevel"/>
    <w:tmpl w:val="233C38BC"/>
    <w:lvl w:ilvl="0" w:tplc="FB72C68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E8F78C4"/>
    <w:multiLevelType w:val="hybridMultilevel"/>
    <w:tmpl w:val="F0C416F0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1EDE64BD"/>
    <w:multiLevelType w:val="hybridMultilevel"/>
    <w:tmpl w:val="F776252A"/>
    <w:lvl w:ilvl="0" w:tplc="C2364080">
      <w:start w:val="7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 w15:restartNumberingAfterBreak="0">
    <w:nsid w:val="6C096EAC"/>
    <w:multiLevelType w:val="hybridMultilevel"/>
    <w:tmpl w:val="F0C416F0"/>
    <w:lvl w:ilvl="0" w:tplc="CE204D1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2" w:hanging="360"/>
      </w:pPr>
    </w:lvl>
    <w:lvl w:ilvl="2" w:tplc="040E001B" w:tentative="1">
      <w:start w:val="1"/>
      <w:numFmt w:val="lowerRoman"/>
      <w:lvlText w:val="%3."/>
      <w:lvlJc w:val="right"/>
      <w:pPr>
        <w:ind w:left="2062" w:hanging="180"/>
      </w:pPr>
    </w:lvl>
    <w:lvl w:ilvl="3" w:tplc="040E000F" w:tentative="1">
      <w:start w:val="1"/>
      <w:numFmt w:val="decimal"/>
      <w:lvlText w:val="%4."/>
      <w:lvlJc w:val="left"/>
      <w:pPr>
        <w:ind w:left="2782" w:hanging="360"/>
      </w:pPr>
    </w:lvl>
    <w:lvl w:ilvl="4" w:tplc="040E0019" w:tentative="1">
      <w:start w:val="1"/>
      <w:numFmt w:val="lowerLetter"/>
      <w:lvlText w:val="%5."/>
      <w:lvlJc w:val="left"/>
      <w:pPr>
        <w:ind w:left="3502" w:hanging="360"/>
      </w:pPr>
    </w:lvl>
    <w:lvl w:ilvl="5" w:tplc="040E001B" w:tentative="1">
      <w:start w:val="1"/>
      <w:numFmt w:val="lowerRoman"/>
      <w:lvlText w:val="%6."/>
      <w:lvlJc w:val="right"/>
      <w:pPr>
        <w:ind w:left="4222" w:hanging="180"/>
      </w:pPr>
    </w:lvl>
    <w:lvl w:ilvl="6" w:tplc="040E000F" w:tentative="1">
      <w:start w:val="1"/>
      <w:numFmt w:val="decimal"/>
      <w:lvlText w:val="%7."/>
      <w:lvlJc w:val="left"/>
      <w:pPr>
        <w:ind w:left="4942" w:hanging="360"/>
      </w:pPr>
    </w:lvl>
    <w:lvl w:ilvl="7" w:tplc="040E0019" w:tentative="1">
      <w:start w:val="1"/>
      <w:numFmt w:val="lowerLetter"/>
      <w:lvlText w:val="%8."/>
      <w:lvlJc w:val="left"/>
      <w:pPr>
        <w:ind w:left="5662" w:hanging="360"/>
      </w:pPr>
    </w:lvl>
    <w:lvl w:ilvl="8" w:tplc="040E001B" w:tentative="1">
      <w:start w:val="1"/>
      <w:numFmt w:val="lowerRoman"/>
      <w:lvlText w:val="%9."/>
      <w:lvlJc w:val="right"/>
      <w:pPr>
        <w:ind w:left="6382" w:hanging="180"/>
      </w:pPr>
    </w:lvl>
  </w:abstractNum>
  <w:num w:numId="1" w16cid:durableId="1678531590">
    <w:abstractNumId w:val="4"/>
  </w:num>
  <w:num w:numId="2" w16cid:durableId="1910075482">
    <w:abstractNumId w:val="3"/>
  </w:num>
  <w:num w:numId="3" w16cid:durableId="1903563634">
    <w:abstractNumId w:val="1"/>
  </w:num>
  <w:num w:numId="4" w16cid:durableId="1026757329">
    <w:abstractNumId w:val="5"/>
  </w:num>
  <w:num w:numId="5" w16cid:durableId="462315325">
    <w:abstractNumId w:val="0"/>
  </w:num>
  <w:num w:numId="6" w16cid:durableId="120174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0sTQ0NTMyNbRQ0lEKTi0uzszPAykwNKgFABdHy4EtAAAA"/>
  </w:docVars>
  <w:rsids>
    <w:rsidRoot w:val="00841694"/>
    <w:rsid w:val="00002931"/>
    <w:rsid w:val="000752E5"/>
    <w:rsid w:val="00075B48"/>
    <w:rsid w:val="00084E6C"/>
    <w:rsid w:val="000E0555"/>
    <w:rsid w:val="000F7F41"/>
    <w:rsid w:val="00104CA9"/>
    <w:rsid w:val="00124F96"/>
    <w:rsid w:val="0012727F"/>
    <w:rsid w:val="001A5BED"/>
    <w:rsid w:val="001B267D"/>
    <w:rsid w:val="00257DDC"/>
    <w:rsid w:val="00280789"/>
    <w:rsid w:val="002A3CA3"/>
    <w:rsid w:val="002C14D7"/>
    <w:rsid w:val="002D2DDF"/>
    <w:rsid w:val="002D37B7"/>
    <w:rsid w:val="002E1E24"/>
    <w:rsid w:val="002F7EBA"/>
    <w:rsid w:val="003207F7"/>
    <w:rsid w:val="00323440"/>
    <w:rsid w:val="00345E9D"/>
    <w:rsid w:val="003779EF"/>
    <w:rsid w:val="00382339"/>
    <w:rsid w:val="003A19AA"/>
    <w:rsid w:val="003D50C0"/>
    <w:rsid w:val="00401DCA"/>
    <w:rsid w:val="00415DB0"/>
    <w:rsid w:val="00426D73"/>
    <w:rsid w:val="00447D61"/>
    <w:rsid w:val="004645B0"/>
    <w:rsid w:val="004708A4"/>
    <w:rsid w:val="004D053D"/>
    <w:rsid w:val="004D3CE5"/>
    <w:rsid w:val="00530590"/>
    <w:rsid w:val="0059745A"/>
    <w:rsid w:val="005C1F1F"/>
    <w:rsid w:val="0063279B"/>
    <w:rsid w:val="006565AA"/>
    <w:rsid w:val="006729D3"/>
    <w:rsid w:val="006F1F65"/>
    <w:rsid w:val="00713747"/>
    <w:rsid w:val="00777715"/>
    <w:rsid w:val="0078068E"/>
    <w:rsid w:val="007F15F3"/>
    <w:rsid w:val="00812E0B"/>
    <w:rsid w:val="00817F48"/>
    <w:rsid w:val="00822690"/>
    <w:rsid w:val="008323E4"/>
    <w:rsid w:val="008325E7"/>
    <w:rsid w:val="00841694"/>
    <w:rsid w:val="00862DE2"/>
    <w:rsid w:val="00866DD4"/>
    <w:rsid w:val="008D54B3"/>
    <w:rsid w:val="008F4A6F"/>
    <w:rsid w:val="00902444"/>
    <w:rsid w:val="00923C57"/>
    <w:rsid w:val="00936C18"/>
    <w:rsid w:val="00937D31"/>
    <w:rsid w:val="00941390"/>
    <w:rsid w:val="009538A2"/>
    <w:rsid w:val="009729E5"/>
    <w:rsid w:val="009A04F9"/>
    <w:rsid w:val="009A31E2"/>
    <w:rsid w:val="009B5E8F"/>
    <w:rsid w:val="00A30514"/>
    <w:rsid w:val="00A72CA0"/>
    <w:rsid w:val="00B37E01"/>
    <w:rsid w:val="00B41F8A"/>
    <w:rsid w:val="00B551D1"/>
    <w:rsid w:val="00BC5565"/>
    <w:rsid w:val="00C148E2"/>
    <w:rsid w:val="00C6121A"/>
    <w:rsid w:val="00C939DB"/>
    <w:rsid w:val="00CB02D3"/>
    <w:rsid w:val="00CD4B79"/>
    <w:rsid w:val="00CF27F8"/>
    <w:rsid w:val="00D3656E"/>
    <w:rsid w:val="00D522C9"/>
    <w:rsid w:val="00D966D0"/>
    <w:rsid w:val="00DA0963"/>
    <w:rsid w:val="00DB2B3B"/>
    <w:rsid w:val="00DC2EA5"/>
    <w:rsid w:val="00DF45BC"/>
    <w:rsid w:val="00E0413C"/>
    <w:rsid w:val="00E06060"/>
    <w:rsid w:val="00E135C0"/>
    <w:rsid w:val="00E22AC2"/>
    <w:rsid w:val="00E26664"/>
    <w:rsid w:val="00E81BA6"/>
    <w:rsid w:val="00E874E7"/>
    <w:rsid w:val="00EB1C7A"/>
    <w:rsid w:val="00EC321F"/>
    <w:rsid w:val="00EC4C2A"/>
    <w:rsid w:val="00EE789C"/>
    <w:rsid w:val="00F534A4"/>
    <w:rsid w:val="00F572E3"/>
    <w:rsid w:val="00F61024"/>
    <w:rsid w:val="00F706F9"/>
    <w:rsid w:val="00F90379"/>
    <w:rsid w:val="00F951C0"/>
    <w:rsid w:val="00FC75E6"/>
    <w:rsid w:val="00FD3055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4F758"/>
  <w15:chartTrackingRefBased/>
  <w15:docId w15:val="{249D2C6F-3978-44B9-8FC7-AB6FF25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CA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4645B0"/>
    <w:pPr>
      <w:widowControl/>
      <w:suppressLineNumbers/>
      <w:suppressAutoHyphens/>
      <w:overflowPunct w:val="0"/>
      <w:spacing w:after="0" w:line="240" w:lineRule="auto"/>
    </w:pPr>
    <w:rPr>
      <w:rFonts w:ascii="Times New Roman" w:eastAsia="Noto Serif CJK SC" w:hAnsi="Times New Roman" w:cs="Lucida Sans"/>
      <w:kern w:val="2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7483</Characters>
  <Application>Microsoft Office Word</Application>
  <DocSecurity>0</DocSecurity>
  <Lines>302</Lines>
  <Paragraphs>208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subject/>
  <dc:creator>memese</dc:creator>
  <cp:keywords/>
  <cp:lastModifiedBy>Hamos Dalma</cp:lastModifiedBy>
  <cp:revision>4</cp:revision>
  <dcterms:created xsi:type="dcterms:W3CDTF">2023-10-22T23:40:00Z</dcterms:created>
  <dcterms:modified xsi:type="dcterms:W3CDTF">2023-11-13T13:25:00Z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4702d992103cc7c0184cb9368103579f6359310f8bebeeef94d21dcbfad45e9c</vt:lpwstr>
  </property>
</Properties>
</file>